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7"/>
        <w:gridCol w:w="4988"/>
      </w:tblGrid>
      <w:tr w:rsidR="009325D1" w:rsidRPr="00D934FF" w:rsidTr="00852A18">
        <w:tc>
          <w:tcPr>
            <w:tcW w:w="4987" w:type="dxa"/>
          </w:tcPr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ПРИНЯТО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: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Общим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собранием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работников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МДОАУ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«Детский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сад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№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22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»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Протокол № </w:t>
            </w:r>
            <w:r w:rsidR="003D352C"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3</w:t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от 29.0</w:t>
            </w:r>
            <w:r w:rsidR="003D352C"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3</w:t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.2024 г</w:t>
            </w: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C66AA" w:rsidRP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C66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Мнение родительского комитета МДОАУ </w:t>
            </w:r>
          </w:p>
          <w:p w:rsidR="000C66AA" w:rsidRP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C66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«Детский сад №22 г. Новотроицка»</w:t>
            </w:r>
          </w:p>
          <w:p w:rsidR="000C66AA" w:rsidRPr="000C66AA" w:rsidRDefault="000C66AA" w:rsidP="000C66AA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C66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29.03</w:t>
            </w:r>
            <w:r w:rsidRPr="000C66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.2024  г. учтено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ru-RU"/>
              </w:rPr>
            </w:pPr>
          </w:p>
        </w:tc>
        <w:tc>
          <w:tcPr>
            <w:tcW w:w="4988" w:type="dxa"/>
          </w:tcPr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УТВЕРЖДЕНО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: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Приказом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заведующего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9325D1" w:rsidRPr="003D352C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МДОАУ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«Детский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сад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№</w:t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22</w:t>
            </w:r>
            <w:r w:rsidRPr="003D352C">
              <w:rPr>
                <w:rFonts w:hAnsi="Times New Roman" w:cs="Times New Roman"/>
                <w:bCs/>
                <w:color w:val="000000"/>
                <w:sz w:val="24"/>
                <w:szCs w:val="24"/>
                <w:lang w:val="ru-RU"/>
              </w:rPr>
              <w:t>»</w:t>
            </w:r>
          </w:p>
          <w:p w:rsidR="009325D1" w:rsidRDefault="009325D1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Приказ</w:t>
            </w:r>
            <w:r w:rsidR="00801AD3">
              <w:rPr>
                <w:rFonts w:ascii="Times New Roman" w:hAnsi="Times New Roman" w:cs="Times New Roman"/>
                <w:bCs/>
                <w:noProof/>
                <w:color w:val="000000"/>
                <w:sz w:val="24"/>
                <w:szCs w:val="24"/>
                <w:lang w:val="ru-RU"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635</wp:posOffset>
                  </wp:positionV>
                  <wp:extent cx="1781175" cy="2095500"/>
                  <wp:effectExtent l="0" t="0" r="9525" b="0"/>
                  <wp:wrapNone/>
                  <wp:docPr id="1" name="Рисунок 1" descr="C:\Users\gb\Desktop\Печат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b\Desktop\Печат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09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№ </w:t>
            </w:r>
            <w:r w:rsidR="003D352C"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12/1</w:t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от </w:t>
            </w:r>
            <w:r w:rsidR="003D352C"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29.03.</w:t>
            </w:r>
            <w:r w:rsidRPr="003D352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2024 г</w:t>
            </w:r>
          </w:p>
          <w:p w:rsidR="00801AD3" w:rsidRDefault="00801AD3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</w:p>
          <w:p w:rsidR="00801AD3" w:rsidRPr="003D352C" w:rsidRDefault="00801AD3" w:rsidP="000C66AA">
            <w:pPr>
              <w:tabs>
                <w:tab w:val="center" w:pos="4879"/>
                <w:tab w:val="left" w:pos="6901"/>
              </w:tabs>
              <w:spacing w:before="0" w:beforeAutospacing="0" w:after="0" w:afterAutospacing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 xml:space="preserve">      Заведующи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/>
              </w:rPr>
              <w:t>й                  Л.М.Шукшина</w:t>
            </w:r>
          </w:p>
        </w:tc>
      </w:tr>
    </w:tbl>
    <w:p w:rsidR="009325D1" w:rsidRPr="003D352C" w:rsidRDefault="009325D1" w:rsidP="009325D1">
      <w:pPr>
        <w:tabs>
          <w:tab w:val="center" w:pos="4879"/>
          <w:tab w:val="left" w:pos="6901"/>
        </w:tabs>
        <w:rPr>
          <w:rFonts w:ascii="Times New Roman" w:hAnsi="Times New Roman" w:cs="Times New Roman"/>
          <w:color w:val="000000"/>
          <w:sz w:val="40"/>
          <w:szCs w:val="40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ascii="Times New Roman" w:hAnsi="Times New Roman" w:cs="Times New Roman"/>
          <w:color w:val="000000"/>
          <w:sz w:val="40"/>
          <w:szCs w:val="40"/>
          <w:lang w:val="ru-RU"/>
        </w:rPr>
      </w:pPr>
    </w:p>
    <w:p w:rsidR="009325D1" w:rsidRPr="00766E69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ascii="Times New Roman" w:hAnsi="Times New Roman" w:cs="Times New Roman"/>
          <w:color w:val="000000"/>
          <w:sz w:val="40"/>
          <w:szCs w:val="40"/>
          <w:lang w:val="ru-RU"/>
        </w:rPr>
      </w:pPr>
      <w:r>
        <w:rPr>
          <w:rFonts w:ascii="Times New Roman" w:hAnsi="Times New Roman" w:cs="Times New Roman"/>
          <w:color w:val="000000"/>
          <w:sz w:val="40"/>
          <w:szCs w:val="40"/>
          <w:lang w:val="ru-RU"/>
        </w:rPr>
        <w:t>Положение о режиме занятий обучающихся</w:t>
      </w:r>
      <w:r w:rsidRPr="006561F8">
        <w:rPr>
          <w:rFonts w:ascii="Times New Roman" w:hAnsi="Times New Roman" w:cs="Times New Roman"/>
          <w:color w:val="000000"/>
          <w:sz w:val="40"/>
          <w:szCs w:val="40"/>
          <w:lang w:val="ru-RU"/>
        </w:rPr>
        <w:t xml:space="preserve"> Муниципального дошкольного образовательного автономного учреждения «</w:t>
      </w:r>
      <w:r>
        <w:rPr>
          <w:rFonts w:ascii="Times New Roman" w:hAnsi="Times New Roman" w:cs="Times New Roman"/>
          <w:color w:val="000000"/>
          <w:sz w:val="40"/>
          <w:szCs w:val="40"/>
          <w:lang w:val="ru-RU"/>
        </w:rPr>
        <w:t>Д</w:t>
      </w:r>
      <w:r w:rsidRPr="006561F8">
        <w:rPr>
          <w:rFonts w:ascii="Times New Roman" w:hAnsi="Times New Roman" w:cs="Times New Roman"/>
          <w:color w:val="000000"/>
          <w:sz w:val="40"/>
          <w:szCs w:val="40"/>
          <w:lang w:val="ru-RU"/>
        </w:rPr>
        <w:t>етский сад № 22 «Ромашка» общеразвивающего вида с приоритетным осуществлением</w:t>
      </w:r>
      <w:r>
        <w:rPr>
          <w:rFonts w:ascii="Times New Roman" w:hAnsi="Times New Roman" w:cs="Times New Roman"/>
          <w:color w:val="000000"/>
          <w:sz w:val="40"/>
          <w:szCs w:val="40"/>
          <w:lang w:val="ru-RU"/>
        </w:rPr>
        <w:t xml:space="preserve">  </w:t>
      </w:r>
      <w:r w:rsidRPr="006561F8">
        <w:rPr>
          <w:rFonts w:ascii="Times New Roman" w:hAnsi="Times New Roman" w:cs="Times New Roman"/>
          <w:color w:val="000000"/>
          <w:sz w:val="40"/>
          <w:szCs w:val="40"/>
          <w:lang w:val="ru-RU"/>
        </w:rPr>
        <w:t xml:space="preserve">художественно-эстетического развития воспитанников </w:t>
      </w:r>
      <w:r>
        <w:rPr>
          <w:rFonts w:ascii="Times New Roman" w:hAnsi="Times New Roman" w:cs="Times New Roman"/>
          <w:color w:val="000000"/>
          <w:sz w:val="40"/>
          <w:szCs w:val="40"/>
          <w:lang w:val="ru-RU"/>
        </w:rPr>
        <w:t xml:space="preserve">                                                     </w:t>
      </w:r>
      <w:r w:rsidRPr="006561F8">
        <w:rPr>
          <w:rFonts w:ascii="Times New Roman" w:hAnsi="Times New Roman" w:cs="Times New Roman"/>
          <w:color w:val="000000"/>
          <w:sz w:val="40"/>
          <w:szCs w:val="40"/>
          <w:lang w:val="ru-RU"/>
        </w:rPr>
        <w:t>г.</w:t>
      </w:r>
      <w:r>
        <w:rPr>
          <w:rFonts w:ascii="Times New Roman" w:hAnsi="Times New Roman" w:cs="Times New Roman"/>
          <w:color w:val="000000"/>
          <w:sz w:val="40"/>
          <w:szCs w:val="40"/>
          <w:lang w:val="ru-RU"/>
        </w:rPr>
        <w:t xml:space="preserve"> </w:t>
      </w:r>
      <w:r w:rsidRPr="006561F8">
        <w:rPr>
          <w:rFonts w:ascii="Times New Roman" w:hAnsi="Times New Roman" w:cs="Times New Roman"/>
          <w:color w:val="000000"/>
          <w:sz w:val="40"/>
          <w:szCs w:val="40"/>
          <w:lang w:val="ru-RU"/>
        </w:rPr>
        <w:t>Новотроицка Оренбургской области»</w:t>
      </w: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Default="009325D1" w:rsidP="009325D1">
      <w:pPr>
        <w:tabs>
          <w:tab w:val="center" w:pos="4879"/>
          <w:tab w:val="left" w:pos="6901"/>
        </w:tabs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325D1" w:rsidRPr="00766E69" w:rsidRDefault="009325D1" w:rsidP="009325D1">
      <w:pPr>
        <w:tabs>
          <w:tab w:val="center" w:pos="4879"/>
          <w:tab w:val="left" w:pos="6901"/>
        </w:tabs>
        <w:ind w:left="-426" w:firstLine="426"/>
        <w:jc w:val="center"/>
        <w:rPr>
          <w:rFonts w:hAnsi="Times New Roman" w:cs="Times New Roman"/>
          <w:bCs/>
          <w:color w:val="000000"/>
          <w:sz w:val="24"/>
          <w:szCs w:val="24"/>
          <w:lang w:val="ru-RU"/>
        </w:rPr>
      </w:pPr>
      <w:r w:rsidRPr="00766E69">
        <w:rPr>
          <w:rFonts w:hAnsi="Times New Roman" w:cs="Times New Roman"/>
          <w:bCs/>
          <w:color w:val="000000"/>
          <w:sz w:val="24"/>
          <w:szCs w:val="24"/>
          <w:lang w:val="ru-RU"/>
        </w:rPr>
        <w:t>г</w:t>
      </w:r>
      <w:proofErr w:type="gramStart"/>
      <w:r w:rsidRPr="00766E69">
        <w:rPr>
          <w:rFonts w:hAnsi="Times New Roman" w:cs="Times New Roman"/>
          <w:bCs/>
          <w:color w:val="000000"/>
          <w:sz w:val="24"/>
          <w:szCs w:val="24"/>
          <w:lang w:val="ru-RU"/>
        </w:rPr>
        <w:t>.</w:t>
      </w:r>
      <w:r w:rsidRPr="00766E69">
        <w:rPr>
          <w:rFonts w:hAnsi="Times New Roman" w:cs="Times New Roman"/>
          <w:bCs/>
          <w:color w:val="000000"/>
          <w:sz w:val="24"/>
          <w:szCs w:val="24"/>
          <w:lang w:val="ru-RU"/>
        </w:rPr>
        <w:t>Н</w:t>
      </w:r>
      <w:proofErr w:type="gramEnd"/>
      <w:r w:rsidRPr="00766E69">
        <w:rPr>
          <w:rFonts w:hAnsi="Times New Roman" w:cs="Times New Roman"/>
          <w:bCs/>
          <w:color w:val="000000"/>
          <w:sz w:val="24"/>
          <w:szCs w:val="24"/>
          <w:lang w:val="ru-RU"/>
        </w:rPr>
        <w:t>овотроицк</w:t>
      </w:r>
    </w:p>
    <w:p w:rsidR="009325D1" w:rsidRDefault="009325D1" w:rsidP="009325D1">
      <w:pPr>
        <w:pStyle w:val="Style6"/>
        <w:widowControl/>
        <w:spacing w:before="67"/>
        <w:ind w:left="374"/>
        <w:jc w:val="center"/>
        <w:rPr>
          <w:rStyle w:val="FontStyle20"/>
        </w:rPr>
      </w:pPr>
      <w:r>
        <w:rPr>
          <w:rStyle w:val="FontStyle20"/>
        </w:rPr>
        <w:lastRenderedPageBreak/>
        <w:t>1. Общие положения</w:t>
      </w:r>
    </w:p>
    <w:p w:rsidR="009325D1" w:rsidRDefault="009325D1" w:rsidP="009325D1">
      <w:pPr>
        <w:pStyle w:val="Style7"/>
        <w:widowControl/>
        <w:spacing w:line="240" w:lineRule="exact"/>
        <w:rPr>
          <w:sz w:val="20"/>
          <w:szCs w:val="20"/>
        </w:rPr>
      </w:pPr>
    </w:p>
    <w:p w:rsidR="009325D1" w:rsidRDefault="009325D1" w:rsidP="009325D1">
      <w:pPr>
        <w:pStyle w:val="Style7"/>
        <w:widowControl/>
        <w:tabs>
          <w:tab w:val="left" w:pos="1162"/>
        </w:tabs>
        <w:spacing w:before="82"/>
        <w:rPr>
          <w:rStyle w:val="FontStyle21"/>
        </w:rPr>
      </w:pPr>
      <w:r>
        <w:rPr>
          <w:rStyle w:val="FontStyle21"/>
        </w:rPr>
        <w:t>1.1.</w:t>
      </w:r>
      <w:r>
        <w:rPr>
          <w:rStyle w:val="FontStyle21"/>
        </w:rPr>
        <w:tab/>
        <w:t>Настоящее положение о режиме занятий обучающихся</w:t>
      </w:r>
      <w:r>
        <w:rPr>
          <w:rStyle w:val="FontStyle21"/>
        </w:rPr>
        <w:br/>
        <w:t>(воспитанников) (далее - Положение) регламентирует режим занятий</w:t>
      </w:r>
      <w:r>
        <w:rPr>
          <w:rStyle w:val="FontStyle21"/>
        </w:rPr>
        <w:br/>
        <w:t>обучающихся (воспитанников) по образовательным программам</w:t>
      </w:r>
      <w:r>
        <w:rPr>
          <w:rStyle w:val="FontStyle21"/>
        </w:rPr>
        <w:br/>
        <w:t>муниципального дошкольного образовательного автономного учреждения</w:t>
      </w:r>
      <w:r>
        <w:rPr>
          <w:rStyle w:val="FontStyle21"/>
        </w:rPr>
        <w:br/>
        <w:t>«Детский сад № 22» (далее - МДОАУ № 22).</w:t>
      </w:r>
    </w:p>
    <w:p w:rsidR="009325D1" w:rsidRDefault="009325D1" w:rsidP="009325D1">
      <w:pPr>
        <w:pStyle w:val="Style7"/>
        <w:widowControl/>
        <w:tabs>
          <w:tab w:val="left" w:pos="859"/>
        </w:tabs>
        <w:ind w:left="403" w:firstLine="0"/>
        <w:jc w:val="left"/>
        <w:rPr>
          <w:rStyle w:val="FontStyle21"/>
        </w:rPr>
      </w:pPr>
      <w:r>
        <w:rPr>
          <w:rStyle w:val="FontStyle21"/>
        </w:rPr>
        <w:t>1.2.</w:t>
      </w:r>
      <w:r>
        <w:rPr>
          <w:rStyle w:val="FontStyle21"/>
        </w:rPr>
        <w:tab/>
        <w:t>Настоящее Положение разработано в соответствии:</w:t>
      </w:r>
    </w:p>
    <w:p w:rsidR="009325D1" w:rsidRDefault="009325D1" w:rsidP="009325D1">
      <w:pPr>
        <w:pStyle w:val="Style9"/>
        <w:widowControl/>
        <w:numPr>
          <w:ilvl w:val="0"/>
          <w:numId w:val="1"/>
        </w:numPr>
        <w:tabs>
          <w:tab w:val="left" w:pos="293"/>
        </w:tabs>
        <w:spacing w:before="5"/>
        <w:rPr>
          <w:rStyle w:val="FontStyle21"/>
        </w:rPr>
      </w:pPr>
      <w:r>
        <w:rPr>
          <w:rStyle w:val="FontStyle21"/>
        </w:rPr>
        <w:t>с ч. 2, ч. 3 ст. 30 Федерального закона Российской Федерации от 29.12.2012 № 273-ФЗ «Об образовании в Российской Федерации»;</w:t>
      </w:r>
    </w:p>
    <w:p w:rsidR="009325D1" w:rsidRDefault="009325D1" w:rsidP="009325D1">
      <w:pPr>
        <w:pStyle w:val="Style9"/>
        <w:widowControl/>
        <w:numPr>
          <w:ilvl w:val="0"/>
          <w:numId w:val="1"/>
        </w:numPr>
        <w:tabs>
          <w:tab w:val="left" w:pos="293"/>
        </w:tabs>
        <w:spacing w:before="24" w:line="317" w:lineRule="exact"/>
        <w:rPr>
          <w:rStyle w:val="FontStyle21"/>
        </w:rPr>
      </w:pPr>
      <w:r>
        <w:rPr>
          <w:rStyle w:val="FontStyle21"/>
        </w:rPr>
        <w:t>Постановлением Главного государственного санитарного врача Российской Федерации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9325D1" w:rsidRDefault="009325D1" w:rsidP="009325D1">
      <w:pPr>
        <w:pStyle w:val="Style9"/>
        <w:widowControl/>
        <w:numPr>
          <w:ilvl w:val="0"/>
          <w:numId w:val="1"/>
        </w:numPr>
        <w:tabs>
          <w:tab w:val="left" w:pos="293"/>
        </w:tabs>
        <w:spacing w:before="14" w:line="322" w:lineRule="exact"/>
        <w:rPr>
          <w:rStyle w:val="FontStyle21"/>
        </w:rPr>
      </w:pPr>
      <w:r>
        <w:rPr>
          <w:rStyle w:val="FontStyle21"/>
        </w:rPr>
        <w:t>Постановлением Главного государственного санитарного врача Российской Федерации от 28.01.2021 №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9325D1" w:rsidRDefault="009325D1" w:rsidP="009325D1">
      <w:pPr>
        <w:pStyle w:val="Style9"/>
        <w:widowControl/>
        <w:numPr>
          <w:ilvl w:val="0"/>
          <w:numId w:val="1"/>
        </w:numPr>
        <w:tabs>
          <w:tab w:val="left" w:pos="293"/>
        </w:tabs>
        <w:spacing w:before="14" w:line="322" w:lineRule="exact"/>
        <w:rPr>
          <w:rStyle w:val="FontStyle21"/>
        </w:rPr>
      </w:pPr>
      <w:proofErr w:type="spellStart"/>
      <w:r>
        <w:rPr>
          <w:rStyle w:val="FontStyle21"/>
        </w:rPr>
        <w:t>пп</w:t>
      </w:r>
      <w:proofErr w:type="spellEnd"/>
      <w:r>
        <w:rPr>
          <w:rStyle w:val="FontStyle21"/>
        </w:rPr>
        <w:t>. 5, 10, 11, 12, 13, 16, 17, 22 приказа министерства Просвещения Российской Федерации от 31.07.2020 №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</w:t>
      </w:r>
    </w:p>
    <w:p w:rsidR="009325D1" w:rsidRDefault="009325D1" w:rsidP="009325D1">
      <w:pPr>
        <w:pStyle w:val="Style9"/>
        <w:widowControl/>
        <w:numPr>
          <w:ilvl w:val="0"/>
          <w:numId w:val="1"/>
        </w:numPr>
        <w:tabs>
          <w:tab w:val="left" w:pos="293"/>
        </w:tabs>
        <w:spacing w:before="14" w:line="322" w:lineRule="exact"/>
        <w:rPr>
          <w:rStyle w:val="FontStyle21"/>
        </w:rPr>
      </w:pPr>
      <w:proofErr w:type="spellStart"/>
      <w:r>
        <w:rPr>
          <w:rStyle w:val="FontStyle21"/>
        </w:rPr>
        <w:t>пп</w:t>
      </w:r>
      <w:proofErr w:type="spellEnd"/>
      <w:r>
        <w:rPr>
          <w:rStyle w:val="FontStyle21"/>
        </w:rPr>
        <w:t>. 1, 8, 9, 10, 11, 13, 24 приказа Министерства просвещения Российской Федерации от 27 июля 2022 года № 629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9325D1" w:rsidRDefault="009325D1" w:rsidP="009325D1">
      <w:pPr>
        <w:pStyle w:val="Style8"/>
        <w:widowControl/>
        <w:rPr>
          <w:rStyle w:val="FontStyle21"/>
        </w:rPr>
      </w:pPr>
      <w:r>
        <w:rPr>
          <w:rStyle w:val="FontStyle21"/>
        </w:rPr>
        <w:t>1.3 . Настоящее Положение принимается с учетом мнения Совета родителей (законных представителей) воспитанников МДОАУ № 22, утверждаются руководителем МДОАУ № 22.</w:t>
      </w:r>
    </w:p>
    <w:p w:rsidR="009325D1" w:rsidRDefault="009325D1" w:rsidP="009325D1">
      <w:pPr>
        <w:pStyle w:val="Style8"/>
        <w:widowControl/>
        <w:ind w:firstLine="730"/>
        <w:rPr>
          <w:rStyle w:val="FontStyle21"/>
        </w:rPr>
      </w:pPr>
      <w:r>
        <w:rPr>
          <w:rStyle w:val="FontStyle21"/>
        </w:rPr>
        <w:t>1.4. Копия Положения размещается на информационном стенде и на официальном сайте МДОАУ № 22 в информационно-телекоммуникационной сети «Интернет».</w:t>
      </w:r>
    </w:p>
    <w:p w:rsidR="009325D1" w:rsidRDefault="009325D1" w:rsidP="009325D1">
      <w:pPr>
        <w:pStyle w:val="Style8"/>
        <w:widowControl/>
        <w:rPr>
          <w:rStyle w:val="FontStyle21"/>
        </w:rPr>
      </w:pPr>
      <w:r>
        <w:rPr>
          <w:rStyle w:val="FontStyle21"/>
        </w:rPr>
        <w:t>1.5 . Родители (законные представители) воспитанников МДОАУ № 22 должны быть ознакомлены с настоящим Положением под подпись.</w:t>
      </w:r>
    </w:p>
    <w:p w:rsidR="009325D1" w:rsidRDefault="009325D1" w:rsidP="009325D1">
      <w:pPr>
        <w:pStyle w:val="Style8"/>
        <w:widowControl/>
        <w:rPr>
          <w:rStyle w:val="FontStyle21"/>
        </w:rPr>
      </w:pPr>
      <w:r>
        <w:rPr>
          <w:rStyle w:val="FontStyle21"/>
        </w:rPr>
        <w:t>1.6. Настоящее Положение является обязательным для исполнения всеми участниками образовательных отношений.</w:t>
      </w:r>
    </w:p>
    <w:p w:rsidR="009325D1" w:rsidRDefault="009325D1" w:rsidP="009325D1">
      <w:pPr>
        <w:pStyle w:val="Style8"/>
        <w:widowControl/>
        <w:spacing w:before="67" w:line="312" w:lineRule="exact"/>
        <w:ind w:firstLine="730"/>
        <w:rPr>
          <w:rStyle w:val="FontStyle21"/>
        </w:rPr>
      </w:pPr>
      <w:r>
        <w:rPr>
          <w:rStyle w:val="FontStyle21"/>
        </w:rPr>
        <w:t>1.7. Срок данного Положения не ограничен. Положение действует до принятия нового.</w:t>
      </w:r>
    </w:p>
    <w:p w:rsidR="009325D1" w:rsidRDefault="009325D1" w:rsidP="009325D1">
      <w:pPr>
        <w:pStyle w:val="Style12"/>
        <w:widowControl/>
        <w:spacing w:line="240" w:lineRule="exact"/>
        <w:ind w:left="725"/>
        <w:rPr>
          <w:sz w:val="20"/>
          <w:szCs w:val="20"/>
        </w:rPr>
      </w:pPr>
    </w:p>
    <w:p w:rsidR="009325D1" w:rsidRPr="009325D1" w:rsidRDefault="009325D1" w:rsidP="009325D1">
      <w:pPr>
        <w:autoSpaceDE w:val="0"/>
        <w:autoSpaceDN w:val="0"/>
        <w:adjustRightInd w:val="0"/>
        <w:spacing w:before="86" w:beforeAutospacing="0" w:after="0" w:afterAutospacing="0" w:line="322" w:lineRule="exact"/>
        <w:ind w:left="725" w:hanging="360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2. Организация и осуществление образовательной деятельности, в том числе для лиц с ограниченными возможностями здоровья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240" w:lineRule="exact"/>
        <w:ind w:firstLine="706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9325D1" w:rsidRPr="009325D1" w:rsidRDefault="009325D1" w:rsidP="009325D1">
      <w:pPr>
        <w:tabs>
          <w:tab w:val="left" w:pos="1291"/>
        </w:tabs>
        <w:autoSpaceDE w:val="0"/>
        <w:autoSpaceDN w:val="0"/>
        <w:adjustRightInd w:val="0"/>
        <w:spacing w:before="72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2.1.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Образовательная деятельность по образовательным программам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 xml:space="preserve">дошкольного образования в МДОАУ №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22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осуществляется в группах.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left="706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Группы имеют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общеразвивающую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направленность.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701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lastRenderedPageBreak/>
        <w:t>В группах общеразвивающей направленности осуществляется реализация образовательной программы дошкольного образования.</w:t>
      </w:r>
    </w:p>
    <w:p w:rsidR="009325D1" w:rsidRPr="009325D1" w:rsidRDefault="009325D1" w:rsidP="009325D1">
      <w:pPr>
        <w:tabs>
          <w:tab w:val="left" w:pos="1598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2.2.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Образовательная программа дошкольного образования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 xml:space="preserve">МДОАУ №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22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разрабатываются и утверждаются образовательной организацией в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соответствии с федеральным государственным образовательным стандартом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дошкольного образования и соответствующей федеральной образовательной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программой дошкольного образования. Содержание и планируемые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результаты образовательн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ой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программ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ы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должны быть не ниже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соответствующих содержания и планируемых результатов федеральной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образовательной программы дошкольного образования.</w:t>
      </w:r>
    </w:p>
    <w:p w:rsidR="009325D1" w:rsidRPr="00D934FF" w:rsidRDefault="009325D1" w:rsidP="009325D1">
      <w:pPr>
        <w:pStyle w:val="Style13"/>
        <w:widowControl/>
        <w:tabs>
          <w:tab w:val="left" w:pos="1210"/>
          <w:tab w:val="left" w:pos="2645"/>
          <w:tab w:val="left" w:pos="6125"/>
        </w:tabs>
        <w:ind w:firstLine="710"/>
        <w:rPr>
          <w:sz w:val="26"/>
          <w:szCs w:val="26"/>
        </w:rPr>
      </w:pPr>
      <w:r w:rsidRPr="00D934FF">
        <w:rPr>
          <w:sz w:val="26"/>
          <w:szCs w:val="26"/>
        </w:rPr>
        <w:t>2.3.</w:t>
      </w:r>
      <w:r w:rsidRPr="00D934FF">
        <w:rPr>
          <w:sz w:val="26"/>
          <w:szCs w:val="26"/>
        </w:rPr>
        <w:tab/>
        <w:t>Образовательная деятельность в МДОАУ № 22 осуществляется по</w:t>
      </w:r>
      <w:r w:rsidRPr="00D934FF">
        <w:rPr>
          <w:sz w:val="26"/>
          <w:szCs w:val="26"/>
        </w:rPr>
        <w:br/>
        <w:t>дополнительным общеразвивающим программам различной направленности.</w:t>
      </w:r>
    </w:p>
    <w:p w:rsidR="009325D1" w:rsidRPr="00D934FF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934FF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Дополнительные общеразвивающие программы могут реализовываться в течение всего календарного года, включая летний оздоровительный период.</w:t>
      </w:r>
    </w:p>
    <w:p w:rsidR="009325D1" w:rsidRPr="00D934FF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934FF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Образовательный процесс может организовываться в соответствии с индивидуальными учебными планами (в соответствии с локальным нормативным актом организации) в объединениях по интересам, сформированных в группы обучающихся одного возраста, а также индивидуально.</w:t>
      </w:r>
    </w:p>
    <w:p w:rsidR="009325D1" w:rsidRPr="00D934FF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934FF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Занятия в объединениях могут проводиться по группам, индивидуально или всем составом объединения.</w:t>
      </w:r>
    </w:p>
    <w:p w:rsidR="009325D1" w:rsidRPr="00D934FF" w:rsidRDefault="009325D1" w:rsidP="009325D1">
      <w:pPr>
        <w:autoSpaceDE w:val="0"/>
        <w:autoSpaceDN w:val="0"/>
        <w:adjustRightInd w:val="0"/>
        <w:spacing w:before="67" w:beforeAutospacing="0" w:after="0" w:afterAutospacing="0" w:line="322" w:lineRule="exact"/>
        <w:ind w:firstLine="69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934FF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Расписание занятий объединения составляется для создания наиболее благоприятного режима труда и отдыха обучающихся МДОАУ № 22 по представлению педагогических работников с учетом пожеланий обучающихся, родителей (законных представителей) несовершеннолетних обучающихся и возрастных особенностей обучающихся.</w:t>
      </w:r>
    </w:p>
    <w:p w:rsidR="009325D1" w:rsidRPr="009325D1" w:rsidRDefault="009325D1" w:rsidP="009325D1">
      <w:pPr>
        <w:widowControl w:val="0"/>
        <w:numPr>
          <w:ilvl w:val="0"/>
          <w:numId w:val="2"/>
        </w:numPr>
        <w:tabs>
          <w:tab w:val="left" w:pos="120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Образовательная организация может использовать сетевую форму реализации образовательных программ и (или) отдельных компонентов, предусмотренных образовательными программами (в том числе различного вида и (или) направленности), обеспечивающую возможность освоения образовательных программ воспитанниками с использованием ресурсов нескольких организаций, осуществляющих образовательную деятельность, а также при необходимости с использованием ресурсов иных организаций. Использование сетевой формы реализации образовательных программ осуществляется на основании договора между указанными организациями.</w:t>
      </w:r>
    </w:p>
    <w:p w:rsidR="009325D1" w:rsidRPr="009325D1" w:rsidRDefault="009325D1" w:rsidP="009325D1">
      <w:pPr>
        <w:widowControl w:val="0"/>
        <w:numPr>
          <w:ilvl w:val="0"/>
          <w:numId w:val="2"/>
        </w:numPr>
        <w:tabs>
          <w:tab w:val="left" w:pos="120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В МДОАУ №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22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образовательная деятельность осуществляется на государственном языке Российской Федерации.</w:t>
      </w:r>
    </w:p>
    <w:p w:rsidR="009325D1" w:rsidRPr="009325D1" w:rsidRDefault="009325D1" w:rsidP="009325D1">
      <w:pPr>
        <w:widowControl w:val="0"/>
        <w:numPr>
          <w:ilvl w:val="0"/>
          <w:numId w:val="2"/>
        </w:numPr>
        <w:tabs>
          <w:tab w:val="left" w:pos="120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Освоение образовательных программ дошкольного образования не сопровождается проведением промежуточных аттестаций и итоговой аттестации обучающихся.</w:t>
      </w:r>
    </w:p>
    <w:p w:rsidR="009325D1" w:rsidRPr="009325D1" w:rsidRDefault="009325D1" w:rsidP="009325D1">
      <w:pPr>
        <w:tabs>
          <w:tab w:val="left" w:pos="131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2.7.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Содержание дошкольного образования и условия организации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обучения и воспитания детей с ограниченными возможностями здоровья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определяются адаптированной образовательной программой дошкольного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образования, а для детей-инвалидов также в соответствии с индивидуальной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 xml:space="preserve">программой реабилитации или </w:t>
      </w:r>
      <w:proofErr w:type="spellStart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абилитации</w:t>
      </w:r>
      <w:proofErr w:type="spellEnd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ребенка-инвалида.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lastRenderedPageBreak/>
        <w:t>Условия для получения образования детьми с ограниченными возможностями здоровья определяются в заключении психолого-медико-педагогической комиссии.</w:t>
      </w:r>
    </w:p>
    <w:p w:rsidR="009325D1" w:rsidRPr="009325D1" w:rsidRDefault="009325D1" w:rsidP="009325D1">
      <w:pPr>
        <w:tabs>
          <w:tab w:val="left" w:pos="1253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2.8. Для воспитанников, нуждающихся в длительном лечении, дете</w:t>
      </w:r>
      <w:proofErr w:type="gramStart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й-</w:t>
      </w:r>
      <w:proofErr w:type="gramEnd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инвалидов, которые по состоянию здоровья не могут посещать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 xml:space="preserve">МДОАУ №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22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, на основании заключения медицинской организации 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письменного обращения родителей (законных представителей) обучение по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образовательным программам дошкольного образования организуется на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дому.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</w:r>
    </w:p>
    <w:p w:rsidR="009325D1" w:rsidRPr="009325D1" w:rsidRDefault="009325D1" w:rsidP="009325D1">
      <w:pPr>
        <w:tabs>
          <w:tab w:val="left" w:pos="1253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2.9.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Продолжительность учебного года - с 1 сентября по 31 мая.</w:t>
      </w:r>
    </w:p>
    <w:p w:rsidR="009325D1" w:rsidRPr="009325D1" w:rsidRDefault="009325D1" w:rsidP="009325D1">
      <w:pPr>
        <w:tabs>
          <w:tab w:val="left" w:pos="1354"/>
        </w:tabs>
        <w:autoSpaceDE w:val="0"/>
        <w:autoSpaceDN w:val="0"/>
        <w:adjustRightInd w:val="0"/>
        <w:spacing w:before="67" w:beforeAutospacing="0" w:after="0" w:afterAutospacing="0" w:line="322" w:lineRule="exact"/>
        <w:ind w:left="710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2.1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0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Летний оздоровительный период - с 1 июня по 31 августа.</w:t>
      </w:r>
    </w:p>
    <w:p w:rsidR="009325D1" w:rsidRPr="009325D1" w:rsidRDefault="009325D1" w:rsidP="009325D1">
      <w:pPr>
        <w:tabs>
          <w:tab w:val="left" w:pos="1349"/>
        </w:tabs>
        <w:autoSpaceDE w:val="0"/>
        <w:autoSpaceDN w:val="0"/>
        <w:adjustRightInd w:val="0"/>
        <w:spacing w:before="5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2.1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1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Расписание занятий для каждой возрастной группы утверждается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в начале каждого учебного года и размещается на информационных стендах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в приемных групп.</w:t>
      </w:r>
    </w:p>
    <w:p w:rsidR="009325D1" w:rsidRPr="009325D1" w:rsidRDefault="009325D1" w:rsidP="009325D1">
      <w:pPr>
        <w:tabs>
          <w:tab w:val="left" w:pos="144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2.1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В расписание занятий могут вноситься изменения с учетом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педагогической целесообразности и рациональности режима дня, погодных 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временных условий.</w:t>
      </w:r>
    </w:p>
    <w:p w:rsid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562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2.1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 Образовательная деятельность с детьми осуществляется в совместной деятельности педагога с детьми, другими детьми, самостоятельной деятельности детей и при проведении режимных моментов в разнообразных видах детской деятельности.</w:t>
      </w:r>
    </w:p>
    <w:p w:rsidR="009325D1" w:rsidRPr="009325D1" w:rsidRDefault="009325D1" w:rsidP="009325D1">
      <w:pPr>
        <w:autoSpaceDE w:val="0"/>
        <w:autoSpaceDN w:val="0"/>
        <w:adjustRightInd w:val="0"/>
        <w:spacing w:before="101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3. Режим занятий обучающихся (воспитанников)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240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9325D1" w:rsidRPr="009325D1" w:rsidRDefault="009325D1" w:rsidP="009325D1">
      <w:pPr>
        <w:tabs>
          <w:tab w:val="left" w:pos="1195"/>
        </w:tabs>
        <w:autoSpaceDE w:val="0"/>
        <w:autoSpaceDN w:val="0"/>
        <w:adjustRightInd w:val="0"/>
        <w:spacing w:before="77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3.1.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 xml:space="preserve">Образовательная деятельность в МДОАУ №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22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организуется 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проводится в соответствии с требованиями действующих санитарных правил.</w:t>
      </w:r>
    </w:p>
    <w:p w:rsidR="009325D1" w:rsidRPr="009325D1" w:rsidRDefault="009325D1" w:rsidP="009325D1">
      <w:pPr>
        <w:widowControl w:val="0"/>
        <w:numPr>
          <w:ilvl w:val="0"/>
          <w:numId w:val="3"/>
        </w:numPr>
        <w:tabs>
          <w:tab w:val="left" w:pos="1200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Начало занятий во всех возрастных группах не ранее 8:00.</w:t>
      </w:r>
    </w:p>
    <w:p w:rsidR="009325D1" w:rsidRPr="009325D1" w:rsidRDefault="009325D1" w:rsidP="009325D1">
      <w:pPr>
        <w:widowControl w:val="0"/>
        <w:numPr>
          <w:ilvl w:val="0"/>
          <w:numId w:val="3"/>
        </w:numPr>
        <w:tabs>
          <w:tab w:val="left" w:pos="1200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Окончание занятий при реализации:</w:t>
      </w:r>
    </w:p>
    <w:p w:rsidR="009325D1" w:rsidRPr="009325D1" w:rsidRDefault="009325D1" w:rsidP="009325D1">
      <w:p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-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образовательной программы дошкольного образования не позднее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17:00;</w:t>
      </w:r>
    </w:p>
    <w:p w:rsidR="009325D1" w:rsidRPr="009325D1" w:rsidRDefault="009325D1" w:rsidP="009325D1">
      <w:p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5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-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дополнительных образовательных программ, деятельности кружков для детей до 7 лет не позднее 1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7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:30.</w:t>
      </w:r>
    </w:p>
    <w:p w:rsidR="009325D1" w:rsidRPr="009325D1" w:rsidRDefault="009325D1" w:rsidP="009325D1">
      <w:pPr>
        <w:tabs>
          <w:tab w:val="left" w:pos="1200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3.4.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Продолжительность занятий составляет не более: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1,5 до 3 лет -10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3 до 4 лет -15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4 до 5 лет -20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5 до 6 лет -25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6 до 7 лет -30 минут;</w:t>
      </w:r>
    </w:p>
    <w:p w:rsidR="009325D1" w:rsidRPr="009325D1" w:rsidRDefault="009325D1" w:rsidP="009325D1">
      <w:pPr>
        <w:tabs>
          <w:tab w:val="left" w:pos="119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3.5.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Продолжительность дневной суммарной образовательной нагрузки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не более: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1,5 до 3 лет - 20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3 до 4 лет - 30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4 до 5 лет - 40 минут;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5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для детей от 5 до 6 лет - 50 минут или 75 минут при организации 1 занятия после дневного сна;</w:t>
      </w:r>
    </w:p>
    <w:p w:rsidR="009325D1" w:rsidRPr="009325D1" w:rsidRDefault="009325D1" w:rsidP="009325D1">
      <w:pPr>
        <w:widowControl w:val="0"/>
        <w:numPr>
          <w:ilvl w:val="0"/>
          <w:numId w:val="4"/>
        </w:numPr>
        <w:tabs>
          <w:tab w:val="left" w:pos="874"/>
        </w:tabs>
        <w:autoSpaceDE w:val="0"/>
        <w:autoSpaceDN w:val="0"/>
        <w:adjustRightInd w:val="0"/>
        <w:spacing w:before="0" w:beforeAutospacing="0" w:after="0" w:afterAutospacing="0" w:line="322" w:lineRule="exact"/>
        <w:ind w:left="715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lastRenderedPageBreak/>
        <w:t>для детей от 6 до 7 лет - 90 минут;</w:t>
      </w:r>
    </w:p>
    <w:p w:rsidR="009325D1" w:rsidRPr="009325D1" w:rsidRDefault="009325D1" w:rsidP="009325D1">
      <w:pPr>
        <w:tabs>
          <w:tab w:val="left" w:pos="1195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3.6.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Продолжительность перерывов между занятиями составляет не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менее 10 минут.</w:t>
      </w:r>
    </w:p>
    <w:p w:rsidR="009325D1" w:rsidRPr="009325D1" w:rsidRDefault="009325D1" w:rsidP="009325D1">
      <w:pPr>
        <w:widowControl w:val="0"/>
        <w:numPr>
          <w:ilvl w:val="0"/>
          <w:numId w:val="5"/>
        </w:numPr>
        <w:tabs>
          <w:tab w:val="left" w:pos="133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Занятия с использованием электронных средств обучения в возрастных группах до 5 лет не проводятся.</w:t>
      </w:r>
    </w:p>
    <w:p w:rsidR="009325D1" w:rsidRPr="009325D1" w:rsidRDefault="009325D1" w:rsidP="009325D1">
      <w:pPr>
        <w:widowControl w:val="0"/>
        <w:numPr>
          <w:ilvl w:val="0"/>
          <w:numId w:val="5"/>
        </w:numPr>
        <w:tabs>
          <w:tab w:val="left" w:pos="133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Режим дня может корректироваться в зависимости от вида реализуемых образовательных программ, сезона года.</w:t>
      </w:r>
    </w:p>
    <w:p w:rsidR="009325D1" w:rsidRPr="009325D1" w:rsidRDefault="009325D1" w:rsidP="009325D1">
      <w:pPr>
        <w:tabs>
          <w:tab w:val="left" w:pos="121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10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3.9.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Режим занятий по реализации дополнительного образования детей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и взрослых, в том числе оказание дополнительных платных образовательных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услуг, устанавливается отдельным расписанием. Занятия по дополнительному образованию (студии, кружки, секции) недопустимо проводить за счет времени, отведенного на прогулку и дневной сон.</w:t>
      </w:r>
    </w:p>
    <w:p w:rsidR="009325D1" w:rsidRPr="009325D1" w:rsidRDefault="009325D1" w:rsidP="009325D1">
      <w:pPr>
        <w:pStyle w:val="Style8"/>
        <w:widowControl/>
        <w:ind w:firstLine="710"/>
        <w:rPr>
          <w:sz w:val="26"/>
          <w:szCs w:val="26"/>
        </w:rPr>
      </w:pPr>
      <w:r w:rsidRPr="009325D1">
        <w:rPr>
          <w:sz w:val="26"/>
          <w:szCs w:val="26"/>
        </w:rPr>
        <w:t xml:space="preserve">3.10. При организации образовательной деятельности предусматривается введение в режим дня физкультминуток во время занятий, гимнастики для глаз, обеспечивается </w:t>
      </w:r>
      <w:proofErr w:type="gramStart"/>
      <w:r w:rsidRPr="009325D1">
        <w:rPr>
          <w:sz w:val="26"/>
          <w:szCs w:val="26"/>
        </w:rPr>
        <w:t>контроль за</w:t>
      </w:r>
      <w:proofErr w:type="gramEnd"/>
      <w:r w:rsidRPr="009325D1">
        <w:rPr>
          <w:sz w:val="26"/>
          <w:szCs w:val="26"/>
        </w:rPr>
        <w:t xml:space="preserve"> осанкой, в том</w:t>
      </w:r>
      <w:r>
        <w:rPr>
          <w:sz w:val="26"/>
          <w:szCs w:val="26"/>
        </w:rPr>
        <w:t xml:space="preserve"> </w:t>
      </w:r>
      <w:r w:rsidRPr="009325D1">
        <w:rPr>
          <w:sz w:val="26"/>
          <w:szCs w:val="26"/>
        </w:rPr>
        <w:t>числе, во время письма, рисования и использования электронных средств обучения.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240" w:lineRule="exact"/>
        <w:jc w:val="center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9325D1" w:rsidRPr="009325D1" w:rsidRDefault="009325D1" w:rsidP="009325D1">
      <w:pPr>
        <w:autoSpaceDE w:val="0"/>
        <w:autoSpaceDN w:val="0"/>
        <w:adjustRightInd w:val="0"/>
        <w:spacing w:before="101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4. Режим занятий с применением электронных средств обучения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240" w:lineRule="exact"/>
        <w:ind w:firstLine="706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</w:p>
    <w:p w:rsidR="009325D1" w:rsidRPr="009325D1" w:rsidRDefault="009325D1" w:rsidP="009325D1">
      <w:pPr>
        <w:tabs>
          <w:tab w:val="left" w:pos="1334"/>
          <w:tab w:val="right" w:pos="9374"/>
        </w:tabs>
        <w:autoSpaceDE w:val="0"/>
        <w:autoSpaceDN w:val="0"/>
        <w:adjustRightInd w:val="0"/>
        <w:spacing w:before="82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4.1.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При ис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пользовании электронных средств обучения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с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демонстрацией обуча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ющих фильмов, программ или иной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информации,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продолжительность не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прерывного использования экрана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не должна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превышать для детей 5-7 лет - 5-7 минут.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528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Занятия с использованием электронных средств обучения в возрастных группах до 5 лет не проводятся. Для детей 6-7 лет использование ноутбуков возможно при наличии дополнительной клавиатуры.</w:t>
      </w:r>
    </w:p>
    <w:p w:rsidR="009325D1" w:rsidRPr="009325D1" w:rsidRDefault="009325D1" w:rsidP="009325D1">
      <w:pPr>
        <w:tabs>
          <w:tab w:val="left" w:pos="1334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4.2.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Непрерывная и суммарная продолжительность использования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различных типов электронных средств обучения на занятиях в Учреждении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составляет:</w:t>
      </w:r>
    </w:p>
    <w:p w:rsidR="009325D1" w:rsidRPr="009325D1" w:rsidRDefault="00867ABC" w:rsidP="00867ABC">
      <w:pPr>
        <w:tabs>
          <w:tab w:val="left" w:pos="1320"/>
        </w:tabs>
        <w:autoSpaceDE w:val="0"/>
        <w:autoSpaceDN w:val="0"/>
        <w:adjustRightInd w:val="0"/>
        <w:spacing w:before="77" w:beforeAutospacing="0" w:after="0" w:afterAutospacing="0" w:line="322" w:lineRule="exact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sz w:val="2"/>
          <w:szCs w:val="2"/>
          <w:lang w:val="ru-RU" w:eastAsia="ru-RU"/>
        </w:rPr>
        <w:t xml:space="preserve">                                                                                                                   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4.3.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Для воспитанников 5-7 лет продолжительность непрерывного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использования:</w:t>
      </w:r>
    </w:p>
    <w:p w:rsidR="009325D1" w:rsidRPr="009325D1" w:rsidRDefault="009325D1" w:rsidP="009325D1">
      <w:pPr>
        <w:tabs>
          <w:tab w:val="left" w:pos="374"/>
        </w:tabs>
        <w:autoSpaceDE w:val="0"/>
        <w:autoSpaceDN w:val="0"/>
        <w:adjustRightInd w:val="0"/>
        <w:spacing w:before="0" w:beforeAutospacing="0" w:after="0" w:afterAutospacing="0" w:line="322" w:lineRule="exact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-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экрана с демонстрацией обучающих фильмов, программ или иной информации, предусматривающих ее фиксацию в тетрадях воспитанниками, составляет 5-7 минут;</w:t>
      </w:r>
    </w:p>
    <w:p w:rsidR="009325D1" w:rsidRPr="009325D1" w:rsidRDefault="009325D1" w:rsidP="009325D1">
      <w:pPr>
        <w:tabs>
          <w:tab w:val="left" w:pos="264"/>
        </w:tabs>
        <w:autoSpaceDE w:val="0"/>
        <w:autoSpaceDN w:val="0"/>
        <w:adjustRightInd w:val="0"/>
        <w:spacing w:before="0" w:beforeAutospacing="0" w:after="0" w:afterAutospacing="0" w:line="322" w:lineRule="exact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-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 xml:space="preserve">наушников составляет не более часа. Уровень громкости устанавливается до 60 % </w:t>
      </w:r>
      <w:proofErr w:type="gramStart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от</w:t>
      </w:r>
      <w:proofErr w:type="gramEnd"/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максимальной.</w:t>
      </w:r>
    </w:p>
    <w:p w:rsidR="009325D1" w:rsidRPr="009325D1" w:rsidRDefault="00867ABC" w:rsidP="00867ABC">
      <w:pPr>
        <w:tabs>
          <w:tab w:val="left" w:pos="1200"/>
        </w:tabs>
        <w:autoSpaceDE w:val="0"/>
        <w:autoSpaceDN w:val="0"/>
        <w:adjustRightInd w:val="0"/>
        <w:spacing w:before="0" w:beforeAutospacing="0" w:after="0" w:afterAutospacing="0" w:line="322" w:lineRule="exact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         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4.4.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Во время занятий с использованием электронных средств обучения</w:t>
      </w:r>
      <w:r w:rsidR="009325D1"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воспитатели проводят гимнастику для глаз.</w:t>
      </w:r>
    </w:p>
    <w:p w:rsidR="009325D1" w:rsidRPr="009325D1" w:rsidRDefault="009325D1" w:rsidP="009325D1">
      <w:pPr>
        <w:autoSpaceDE w:val="0"/>
        <w:autoSpaceDN w:val="0"/>
        <w:adjustRightInd w:val="0"/>
        <w:spacing w:before="0" w:beforeAutospacing="0" w:after="0" w:afterAutospacing="0" w:line="322" w:lineRule="exact"/>
        <w:ind w:firstLine="562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</w:p>
    <w:p w:rsidR="009325D1" w:rsidRPr="009325D1" w:rsidRDefault="009325D1" w:rsidP="009325D1">
      <w:pPr>
        <w:autoSpaceDE w:val="0"/>
        <w:autoSpaceDN w:val="0"/>
        <w:adjustRightInd w:val="0"/>
        <w:spacing w:before="67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5. Режим физического воспитания</w:t>
      </w:r>
    </w:p>
    <w:p w:rsidR="009325D1" w:rsidRPr="009325D1" w:rsidRDefault="009325D1" w:rsidP="009325D1">
      <w:pPr>
        <w:widowControl w:val="0"/>
        <w:numPr>
          <w:ilvl w:val="0"/>
          <w:numId w:val="6"/>
        </w:numPr>
        <w:tabs>
          <w:tab w:val="left" w:pos="1022"/>
        </w:tabs>
        <w:autoSpaceDE w:val="0"/>
        <w:autoSpaceDN w:val="0"/>
        <w:adjustRightInd w:val="0"/>
        <w:spacing w:before="322" w:beforeAutospacing="0" w:after="0" w:afterAutospacing="0" w:line="322" w:lineRule="exact"/>
        <w:ind w:firstLine="542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Режим двигательной активности детей в течение дня организуется с учетом возрастных особенностей и состояния здоровья. Суммарный объем двигательной активности для детей всех возрастов составляет не менее 1 часа в 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lastRenderedPageBreak/>
        <w:t>день.</w:t>
      </w:r>
    </w:p>
    <w:p w:rsidR="009325D1" w:rsidRPr="009325D1" w:rsidRDefault="009325D1" w:rsidP="009325D1">
      <w:pPr>
        <w:widowControl w:val="0"/>
        <w:numPr>
          <w:ilvl w:val="0"/>
          <w:numId w:val="6"/>
        </w:numPr>
        <w:tabs>
          <w:tab w:val="left" w:pos="1022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542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Продолжительность утренней зарядки для детей до 7 лет не менее 10 минут.</w:t>
      </w:r>
    </w:p>
    <w:p w:rsidR="009325D1" w:rsidRPr="009325D1" w:rsidRDefault="009325D1" w:rsidP="009325D1">
      <w:pPr>
        <w:tabs>
          <w:tab w:val="left" w:pos="1282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538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5.3.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ab/>
        <w:t>Физкультурные, физкультурно-оздоровительные мероприятия,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массовые спортивные мероприятия, спортивные соревнования организуются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с учетом возраста, физической подготовленности и состояния здоровья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детей. На спортивных соревнованиях обеспечивается присутствие</w:t>
      </w: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  <w:t>медицинского работника.</w:t>
      </w:r>
    </w:p>
    <w:p w:rsidR="009325D1" w:rsidRPr="009325D1" w:rsidRDefault="009325D1" w:rsidP="009325D1">
      <w:pPr>
        <w:widowControl w:val="0"/>
        <w:numPr>
          <w:ilvl w:val="0"/>
          <w:numId w:val="7"/>
        </w:numPr>
        <w:tabs>
          <w:tab w:val="left" w:pos="1032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538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Возможность проведения занятий по физическому развитию на открытом воздухе, а также подвижных игр, определяется по совокупности показателей метеорологических условий (температуры, относительной влажности и скорости движения ветра) по климатическим зонам. В дождливые, ветреные и морозные дни занятия по физическому развитию проводятся в зале.</w:t>
      </w:r>
    </w:p>
    <w:p w:rsidR="009325D1" w:rsidRPr="009325D1" w:rsidRDefault="009325D1" w:rsidP="009325D1">
      <w:pPr>
        <w:widowControl w:val="0"/>
        <w:numPr>
          <w:ilvl w:val="0"/>
          <w:numId w:val="7"/>
        </w:numPr>
        <w:tabs>
          <w:tab w:val="left" w:pos="1032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538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Моторная плотность занятий по физической культуре должна составлять не менее 70%.</w:t>
      </w:r>
    </w:p>
    <w:p w:rsidR="009325D1" w:rsidRPr="009325D1" w:rsidRDefault="009325D1" w:rsidP="009325D1">
      <w:pPr>
        <w:widowControl w:val="0"/>
        <w:numPr>
          <w:ilvl w:val="0"/>
          <w:numId w:val="7"/>
        </w:numPr>
        <w:tabs>
          <w:tab w:val="left" w:pos="1032"/>
        </w:tabs>
        <w:autoSpaceDE w:val="0"/>
        <w:autoSpaceDN w:val="0"/>
        <w:adjustRightInd w:val="0"/>
        <w:spacing w:before="0" w:beforeAutospacing="0" w:after="0" w:afterAutospacing="0" w:line="322" w:lineRule="exact"/>
        <w:ind w:firstLine="538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9325D1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Занятия по физическому развитию проводятся круглогодично, в том числе и в летний оздоровительный период.</w:t>
      </w:r>
    </w:p>
    <w:p w:rsidR="00154E6B" w:rsidRPr="009325D1" w:rsidRDefault="00154E6B" w:rsidP="009325D1">
      <w:pPr>
        <w:rPr>
          <w:lang w:val="ru-RU"/>
        </w:rPr>
      </w:pPr>
    </w:p>
    <w:sectPr w:rsidR="00154E6B" w:rsidRPr="009325D1" w:rsidSect="009D3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E388B0C"/>
    <w:lvl w:ilvl="0">
      <w:numFmt w:val="bullet"/>
      <w:lvlText w:val="*"/>
      <w:lvlJc w:val="left"/>
    </w:lvl>
  </w:abstractNum>
  <w:abstractNum w:abstractNumId="1">
    <w:nsid w:val="114A6C09"/>
    <w:multiLevelType w:val="singleLevel"/>
    <w:tmpl w:val="A1888AA0"/>
    <w:lvl w:ilvl="0">
      <w:start w:val="7"/>
      <w:numFmt w:val="decimal"/>
      <w:lvlText w:val="3.%1."/>
      <w:legacy w:legacy="1" w:legacySpace="0" w:legacyIndent="624"/>
      <w:lvlJc w:val="left"/>
      <w:rPr>
        <w:rFonts w:ascii="Times New Roman" w:hAnsi="Times New Roman" w:cs="Times New Roman" w:hint="default"/>
      </w:rPr>
    </w:lvl>
  </w:abstractNum>
  <w:abstractNum w:abstractNumId="2">
    <w:nsid w:val="5B9B1B11"/>
    <w:multiLevelType w:val="singleLevel"/>
    <w:tmpl w:val="1EAC1146"/>
    <w:lvl w:ilvl="0">
      <w:start w:val="4"/>
      <w:numFmt w:val="decimal"/>
      <w:lvlText w:val="2.%1."/>
      <w:legacy w:legacy="1" w:legacySpace="0" w:legacyIndent="495"/>
      <w:lvlJc w:val="left"/>
      <w:rPr>
        <w:rFonts w:ascii="Times New Roman" w:hAnsi="Times New Roman" w:cs="Times New Roman" w:hint="default"/>
      </w:rPr>
    </w:lvl>
  </w:abstractNum>
  <w:abstractNum w:abstractNumId="3">
    <w:nsid w:val="5C782833"/>
    <w:multiLevelType w:val="singleLevel"/>
    <w:tmpl w:val="D3421660"/>
    <w:lvl w:ilvl="0">
      <w:start w:val="1"/>
      <w:numFmt w:val="decimal"/>
      <w:lvlText w:val="5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4">
    <w:nsid w:val="61444A94"/>
    <w:multiLevelType w:val="singleLevel"/>
    <w:tmpl w:val="BD62CAAE"/>
    <w:lvl w:ilvl="0">
      <w:start w:val="4"/>
      <w:numFmt w:val="decimal"/>
      <w:lvlText w:val="5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5">
    <w:nsid w:val="7F5D5964"/>
    <w:multiLevelType w:val="singleLevel"/>
    <w:tmpl w:val="29CCCF24"/>
    <w:lvl w:ilvl="0">
      <w:start w:val="2"/>
      <w:numFmt w:val="decimal"/>
      <w:lvlText w:val="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9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5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5D62"/>
    <w:rsid w:val="000C66AA"/>
    <w:rsid w:val="00154E6B"/>
    <w:rsid w:val="00185AD4"/>
    <w:rsid w:val="00266E90"/>
    <w:rsid w:val="003D352C"/>
    <w:rsid w:val="00801AD3"/>
    <w:rsid w:val="00867ABC"/>
    <w:rsid w:val="009325D1"/>
    <w:rsid w:val="009D3533"/>
    <w:rsid w:val="00D934FF"/>
    <w:rsid w:val="00F55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D1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5D1"/>
    <w:pPr>
      <w:spacing w:beforeAutospacing="1" w:after="0" w:afterAutospacing="1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7">
    <w:name w:val="Style7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38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9">
    <w:name w:val="Style9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6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20">
    <w:name w:val="Font Style20"/>
    <w:uiPriority w:val="99"/>
    <w:rsid w:val="009325D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1">
    <w:name w:val="Font Style21"/>
    <w:uiPriority w:val="99"/>
    <w:rsid w:val="009325D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2">
    <w:name w:val="Style12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hanging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3">
    <w:name w:val="Style13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185A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5AD4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D1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5D1"/>
    <w:pPr>
      <w:spacing w:beforeAutospacing="1" w:after="0" w:afterAutospacing="1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7">
    <w:name w:val="Style7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38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9">
    <w:name w:val="Style9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6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20">
    <w:name w:val="Font Style20"/>
    <w:uiPriority w:val="99"/>
    <w:rsid w:val="009325D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1">
    <w:name w:val="Font Style21"/>
    <w:uiPriority w:val="99"/>
    <w:rsid w:val="009325D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2">
    <w:name w:val="Style12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hanging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3">
    <w:name w:val="Style13"/>
    <w:basedOn w:val="a"/>
    <w:uiPriority w:val="99"/>
    <w:rsid w:val="009325D1"/>
    <w:pPr>
      <w:widowControl w:val="0"/>
      <w:autoSpaceDE w:val="0"/>
      <w:autoSpaceDN w:val="0"/>
      <w:adjustRightInd w:val="0"/>
      <w:spacing w:before="0" w:beforeAutospacing="0" w:after="0" w:afterAutospacing="0" w:line="322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185A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5AD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6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1675</Words>
  <Characters>9552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gb</dc:creator>
  <cp:keywords/>
  <dc:description/>
  <cp:lastModifiedBy>Светлана</cp:lastModifiedBy>
  <cp:revision>13</cp:revision>
  <cp:lastPrinted>2024-06-26T11:06:00Z</cp:lastPrinted>
  <dcterms:created xsi:type="dcterms:W3CDTF">2024-06-25T10:37:00Z</dcterms:created>
  <dcterms:modified xsi:type="dcterms:W3CDTF">2024-07-08T09:43:00Z</dcterms:modified>
</cp:coreProperties>
</file>