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27" w:rsidRDefault="0066032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60327" w:rsidRDefault="00E62D8A" w:rsidP="00C87F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3645274</wp:posOffset>
            </wp:positionH>
            <wp:positionV relativeFrom="paragraph">
              <wp:posOffset>148030</wp:posOffset>
            </wp:positionV>
            <wp:extent cx="1786740" cy="2097741"/>
            <wp:effectExtent l="19050" t="0" r="3960" b="0"/>
            <wp:wrapNone/>
            <wp:docPr id="2" name="Рисунок 2" descr="C:\Users\Светлана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740" cy="2097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7FD7">
        <w:rPr>
          <w:rFonts w:ascii="Times New Roman" w:hAnsi="Times New Roman"/>
          <w:b/>
          <w:sz w:val="28"/>
          <w:szCs w:val="28"/>
          <w:lang w:eastAsia="ru-RU"/>
        </w:rPr>
        <w:t>ПРИНЯТО:</w:t>
      </w:r>
      <w:r w:rsidR="00C87FD7">
        <w:rPr>
          <w:rFonts w:ascii="Times New Roman" w:hAnsi="Times New Roman"/>
          <w:b/>
          <w:sz w:val="28"/>
          <w:szCs w:val="28"/>
          <w:lang w:eastAsia="ru-RU"/>
        </w:rPr>
        <w:tab/>
      </w:r>
      <w:r w:rsidR="00C87FD7">
        <w:rPr>
          <w:rFonts w:ascii="Times New Roman" w:hAnsi="Times New Roman"/>
          <w:b/>
          <w:sz w:val="28"/>
          <w:szCs w:val="28"/>
          <w:lang w:eastAsia="ru-RU"/>
        </w:rPr>
        <w:tab/>
      </w:r>
      <w:r w:rsidR="00C87FD7">
        <w:rPr>
          <w:rFonts w:ascii="Times New Roman" w:hAnsi="Times New Roman"/>
          <w:b/>
          <w:sz w:val="28"/>
          <w:szCs w:val="28"/>
          <w:lang w:eastAsia="ru-RU"/>
        </w:rPr>
        <w:tab/>
      </w:r>
      <w:r w:rsidR="00C87FD7">
        <w:rPr>
          <w:rFonts w:ascii="Times New Roman" w:hAnsi="Times New Roman"/>
          <w:b/>
          <w:sz w:val="28"/>
          <w:szCs w:val="28"/>
          <w:lang w:eastAsia="ru-RU"/>
        </w:rPr>
        <w:tab/>
      </w:r>
      <w:r w:rsidR="00C87FD7">
        <w:rPr>
          <w:rFonts w:ascii="Times New Roman" w:hAnsi="Times New Roman"/>
          <w:b/>
          <w:sz w:val="28"/>
          <w:szCs w:val="28"/>
          <w:lang w:eastAsia="ru-RU"/>
        </w:rPr>
        <w:tab/>
      </w:r>
      <w:r w:rsidR="00C87FD7">
        <w:rPr>
          <w:rFonts w:ascii="Times New Roman" w:hAnsi="Times New Roman"/>
          <w:b/>
          <w:sz w:val="28"/>
          <w:szCs w:val="28"/>
          <w:lang w:eastAsia="ru-RU"/>
        </w:rPr>
        <w:tab/>
      </w:r>
      <w:r w:rsidR="00C87FD7">
        <w:rPr>
          <w:rFonts w:ascii="Times New Roman" w:hAnsi="Times New Roman"/>
          <w:b/>
          <w:sz w:val="28"/>
          <w:szCs w:val="28"/>
          <w:lang w:eastAsia="ru-RU"/>
        </w:rPr>
        <w:tab/>
      </w:r>
      <w:r w:rsidR="00C87FD7">
        <w:rPr>
          <w:rFonts w:ascii="Times New Roman" w:hAnsi="Times New Roman"/>
          <w:b/>
          <w:sz w:val="28"/>
          <w:szCs w:val="28"/>
          <w:lang w:eastAsia="ru-RU"/>
        </w:rPr>
        <w:tab/>
        <w:t>УТВЕРЖДЕНО:</w:t>
      </w:r>
    </w:p>
    <w:p w:rsidR="00C87FD7" w:rsidRDefault="00C87FD7" w:rsidP="00C87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7FD7">
        <w:rPr>
          <w:rFonts w:ascii="Times New Roman" w:hAnsi="Times New Roman"/>
          <w:sz w:val="28"/>
          <w:szCs w:val="28"/>
          <w:lang w:eastAsia="ru-RU"/>
        </w:rPr>
        <w:t>на педагогическом совете</w:t>
      </w:r>
      <w:r w:rsidRPr="00C87FD7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C87FD7">
        <w:rPr>
          <w:rFonts w:ascii="Times New Roman" w:hAnsi="Times New Roman"/>
          <w:sz w:val="28"/>
          <w:szCs w:val="28"/>
          <w:lang w:eastAsia="ru-RU"/>
        </w:rPr>
        <w:tab/>
        <w:t>Приказом МДОАУ «Детский сад «22»</w:t>
      </w:r>
    </w:p>
    <w:p w:rsidR="00C87FD7" w:rsidRDefault="00C87FD7" w:rsidP="00C87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МДОАУ «Детский сад №22»              </w:t>
      </w:r>
      <w:r w:rsidR="000421AB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E62D8A">
        <w:rPr>
          <w:rFonts w:ascii="Times New Roman" w:hAnsi="Times New Roman"/>
          <w:sz w:val="28"/>
          <w:szCs w:val="28"/>
          <w:lang w:eastAsia="ru-RU"/>
        </w:rPr>
        <w:t xml:space="preserve">            28.11.2023 </w:t>
      </w:r>
      <w:r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C87FD7" w:rsidRDefault="000421AB" w:rsidP="00C87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Протокол № 2                               </w:t>
      </w:r>
      <w:r w:rsidR="00C87FD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Заведующий МДОАУ</w:t>
      </w:r>
    </w:p>
    <w:p w:rsidR="00C87FD7" w:rsidRPr="00C87FD7" w:rsidRDefault="000421AB" w:rsidP="00C87F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62D8A">
        <w:rPr>
          <w:rFonts w:ascii="Times New Roman" w:hAnsi="Times New Roman"/>
          <w:sz w:val="28"/>
          <w:szCs w:val="28"/>
          <w:lang w:eastAsia="ru-RU"/>
        </w:rPr>
        <w:t>30.11.2023</w:t>
      </w:r>
      <w:r w:rsidR="00C87FD7">
        <w:rPr>
          <w:rFonts w:ascii="Times New Roman" w:hAnsi="Times New Roman"/>
          <w:sz w:val="28"/>
          <w:szCs w:val="28"/>
          <w:lang w:eastAsia="ru-RU"/>
        </w:rPr>
        <w:t xml:space="preserve">года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E62D8A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C87FD7">
        <w:rPr>
          <w:rFonts w:ascii="Times New Roman" w:hAnsi="Times New Roman"/>
          <w:sz w:val="28"/>
          <w:szCs w:val="28"/>
          <w:lang w:eastAsia="ru-RU"/>
        </w:rPr>
        <w:t xml:space="preserve"> _________Л.М. Шукшина</w:t>
      </w:r>
    </w:p>
    <w:p w:rsidR="00660327" w:rsidRDefault="0066032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660327" w:rsidRDefault="0066032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C87FD7" w:rsidRDefault="00EA2FB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 xml:space="preserve">        </w:t>
      </w:r>
    </w:p>
    <w:p w:rsidR="00C87FD7" w:rsidRDefault="00C87FD7" w:rsidP="00EA2FB0">
      <w:pPr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660327" w:rsidRDefault="00660327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660327" w:rsidRPr="00C87FD7" w:rsidRDefault="00C87F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87FD7">
        <w:rPr>
          <w:rFonts w:ascii="Times New Roman" w:hAnsi="Times New Roman"/>
          <w:b/>
          <w:sz w:val="36"/>
          <w:szCs w:val="36"/>
          <w:lang w:eastAsia="ru-RU"/>
        </w:rPr>
        <w:t>Положение о бесплатном пользовании библиотеками и информационными ресурсами, порядке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в</w:t>
      </w:r>
      <w:r w:rsidR="008E3E6E">
        <w:rPr>
          <w:rFonts w:ascii="Times New Roman" w:hAnsi="Times New Roman"/>
          <w:b/>
          <w:sz w:val="36"/>
          <w:szCs w:val="36"/>
          <w:lang w:eastAsia="ru-RU"/>
        </w:rPr>
        <w:t xml:space="preserve"> МДОАУ «Детский сад № 22 «Ромашка» </w:t>
      </w:r>
      <w:proofErr w:type="spellStart"/>
      <w:r w:rsidR="008E3E6E">
        <w:rPr>
          <w:rFonts w:ascii="Times New Roman" w:hAnsi="Times New Roman"/>
          <w:b/>
          <w:sz w:val="36"/>
          <w:szCs w:val="36"/>
          <w:lang w:eastAsia="ru-RU"/>
        </w:rPr>
        <w:t>общеразвивающего</w:t>
      </w:r>
      <w:proofErr w:type="spellEnd"/>
      <w:r w:rsidR="008E3E6E">
        <w:rPr>
          <w:rFonts w:ascii="Times New Roman" w:hAnsi="Times New Roman"/>
          <w:b/>
          <w:sz w:val="36"/>
          <w:szCs w:val="36"/>
          <w:lang w:eastAsia="ru-RU"/>
        </w:rPr>
        <w:t xml:space="preserve"> вида с приоритетным осуществлением художественно-эстетического развития воспитанников</w:t>
      </w:r>
      <w:r w:rsidRPr="00C87FD7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proofErr w:type="gramStart"/>
      <w:r w:rsidRPr="00C87FD7">
        <w:rPr>
          <w:rFonts w:ascii="Times New Roman" w:hAnsi="Times New Roman"/>
          <w:b/>
          <w:sz w:val="36"/>
          <w:szCs w:val="36"/>
          <w:lang w:eastAsia="ru-RU"/>
        </w:rPr>
        <w:t>г</w:t>
      </w:r>
      <w:proofErr w:type="gramEnd"/>
      <w:r w:rsidRPr="00C87FD7">
        <w:rPr>
          <w:rFonts w:ascii="Times New Roman" w:hAnsi="Times New Roman"/>
          <w:b/>
          <w:sz w:val="36"/>
          <w:szCs w:val="36"/>
          <w:lang w:eastAsia="ru-RU"/>
        </w:rPr>
        <w:t>. Новотроицка</w:t>
      </w:r>
      <w:r w:rsidR="008E3E6E">
        <w:rPr>
          <w:rFonts w:ascii="Times New Roman" w:hAnsi="Times New Roman"/>
          <w:b/>
          <w:sz w:val="36"/>
          <w:szCs w:val="36"/>
          <w:lang w:eastAsia="ru-RU"/>
        </w:rPr>
        <w:t xml:space="preserve"> Оренбургской области</w:t>
      </w:r>
      <w:r w:rsidRPr="00C87FD7">
        <w:rPr>
          <w:rFonts w:ascii="Times New Roman" w:hAnsi="Times New Roman"/>
          <w:b/>
          <w:sz w:val="36"/>
          <w:szCs w:val="36"/>
          <w:lang w:eastAsia="ru-RU"/>
        </w:rPr>
        <w:t xml:space="preserve">»  </w:t>
      </w:r>
    </w:p>
    <w:p w:rsidR="00660327" w:rsidRDefault="00660327" w:rsidP="00325EA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3E6E" w:rsidRDefault="008E3E6E" w:rsidP="00325EA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3E6E" w:rsidRDefault="008E3E6E" w:rsidP="00325EA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3E6E" w:rsidRDefault="008E3E6E" w:rsidP="00325EA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3E6E" w:rsidRDefault="008E3E6E" w:rsidP="00325EA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3E6E" w:rsidRDefault="008E3E6E" w:rsidP="00325EA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3E6E" w:rsidRDefault="008E3E6E" w:rsidP="00325EA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3E6E" w:rsidRDefault="008E3E6E" w:rsidP="00325EA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3E6E" w:rsidRDefault="008E3E6E" w:rsidP="00325EA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3E6E" w:rsidRDefault="008E3E6E" w:rsidP="00325EA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3E6E" w:rsidRDefault="008E3E6E" w:rsidP="00325EA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3E6E" w:rsidRDefault="008E3E6E" w:rsidP="00325EA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3E6E" w:rsidRDefault="008E3E6E" w:rsidP="00325EA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3E6E" w:rsidRDefault="008E3E6E" w:rsidP="00325EA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E3E6E" w:rsidRPr="00C87FD7" w:rsidRDefault="008E3E6E" w:rsidP="00325EAD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60327" w:rsidRDefault="009D7A6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Положение о </w:t>
      </w:r>
      <w:r w:rsidR="00C86305">
        <w:rPr>
          <w:rFonts w:ascii="Times New Roman" w:hAnsi="Times New Roman"/>
          <w:sz w:val="28"/>
          <w:szCs w:val="28"/>
          <w:lang w:eastAsia="ru-RU"/>
        </w:rPr>
        <w:t>бесплатном пользовании библиотеками и информационными ресурсами, порядке</w:t>
      </w:r>
      <w:r>
        <w:rPr>
          <w:rFonts w:ascii="Times New Roman" w:hAnsi="Times New Roman"/>
          <w:sz w:val="28"/>
          <w:szCs w:val="28"/>
          <w:lang w:eastAsia="ru-RU"/>
        </w:rPr>
        <w:t xml:space="preserve"> доступа</w:t>
      </w:r>
      <w:r w:rsidR="00C86305">
        <w:rPr>
          <w:rFonts w:ascii="Times New Roman" w:hAnsi="Times New Roman"/>
          <w:sz w:val="28"/>
          <w:szCs w:val="28"/>
          <w:lang w:eastAsia="ru-RU"/>
        </w:rPr>
        <w:t xml:space="preserve"> педагогических работников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 </w:t>
      </w:r>
      <w:r w:rsidR="00C86305">
        <w:rPr>
          <w:rFonts w:ascii="Times New Roman" w:hAnsi="Times New Roman"/>
          <w:sz w:val="28"/>
          <w:szCs w:val="28"/>
          <w:lang w:eastAsia="ru-RU"/>
        </w:rPr>
        <w:t>в</w:t>
      </w:r>
      <w:r w:rsidR="008E3E6E">
        <w:rPr>
          <w:rFonts w:ascii="Times New Roman" w:hAnsi="Times New Roman"/>
          <w:sz w:val="28"/>
          <w:szCs w:val="28"/>
          <w:lang w:eastAsia="ru-RU"/>
        </w:rPr>
        <w:t xml:space="preserve"> МДОАУ «Детский сад № 22</w:t>
      </w:r>
      <w:r>
        <w:rPr>
          <w:rFonts w:ascii="Times New Roman" w:hAnsi="Times New Roman"/>
          <w:sz w:val="28"/>
          <w:szCs w:val="28"/>
          <w:lang w:eastAsia="ru-RU"/>
        </w:rPr>
        <w:t xml:space="preserve"> г. Новотроицка»  (далее по тексту - Положение) разработано в соответствии с пп.7 п.3 ст.47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Федерального закона Российской Федерации от 29 декабря 2012 г. N 273-ФЗ "Об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Образовании в Российской Федерации"</w:t>
      </w:r>
      <w:r w:rsidR="008E3E6E">
        <w:rPr>
          <w:rFonts w:ascii="Times New Roman" w:hAnsi="Times New Roman"/>
          <w:sz w:val="28"/>
          <w:szCs w:val="28"/>
          <w:lang w:eastAsia="ru-RU"/>
        </w:rPr>
        <w:t>, Устава МДОАУ «Детский сад № 22</w:t>
      </w:r>
      <w:r>
        <w:rPr>
          <w:rFonts w:ascii="Times New Roman" w:hAnsi="Times New Roman"/>
          <w:sz w:val="28"/>
          <w:szCs w:val="28"/>
          <w:lang w:eastAsia="ru-RU"/>
        </w:rPr>
        <w:t xml:space="preserve"> г. Новотроицка» (далее по тексту - Учреждение) регламентирует право педагогических работников на бесплатное пользование библиотекой, информационными ресурсами и доступ педагогических работников Учреждения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</w:t>
      </w:r>
      <w:proofErr w:type="gramEnd"/>
    </w:p>
    <w:p w:rsidR="00660327" w:rsidRDefault="00660327">
      <w:pPr>
        <w:spacing w:after="0" w:line="20" w:lineRule="exact"/>
        <w:rPr>
          <w:rFonts w:ascii="Times New Roman" w:hAnsi="Times New Roman"/>
          <w:sz w:val="28"/>
          <w:szCs w:val="28"/>
          <w:lang w:eastAsia="ru-RU"/>
        </w:rPr>
      </w:pPr>
    </w:p>
    <w:p w:rsidR="00660327" w:rsidRDefault="009D7A62">
      <w:pPr>
        <w:numPr>
          <w:ilvl w:val="1"/>
          <w:numId w:val="1"/>
        </w:numPr>
        <w:tabs>
          <w:tab w:val="left" w:pos="1269"/>
        </w:tabs>
        <w:spacing w:after="0" w:line="235" w:lineRule="auto"/>
        <w:ind w:left="260" w:firstLine="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Доступ педагогических работников к выше перечисленным ресурсам обеспечивается в целях качественного осуществления ими педагогической, образовательной и иной деятельности, предусмотренной уставом Учреждения.</w:t>
      </w:r>
    </w:p>
    <w:p w:rsidR="00660327" w:rsidRDefault="00660327">
      <w:pPr>
        <w:spacing w:after="0" w:line="15" w:lineRule="exact"/>
        <w:rPr>
          <w:rFonts w:ascii="Times New Roman" w:hAnsi="Times New Roman"/>
          <w:sz w:val="28"/>
          <w:szCs w:val="28"/>
          <w:lang w:eastAsia="ru-RU"/>
        </w:rPr>
      </w:pPr>
    </w:p>
    <w:p w:rsidR="00660327" w:rsidRPr="008E3E6E" w:rsidRDefault="009D7A62">
      <w:pPr>
        <w:numPr>
          <w:ilvl w:val="1"/>
          <w:numId w:val="1"/>
        </w:numPr>
        <w:tabs>
          <w:tab w:val="left" w:pos="1768"/>
        </w:tabs>
        <w:spacing w:after="0" w:line="235" w:lineRule="auto"/>
        <w:ind w:left="260" w:firstLine="71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3E6E">
        <w:rPr>
          <w:rFonts w:ascii="Times New Roman" w:hAnsi="Times New Roman"/>
          <w:b/>
          <w:sz w:val="28"/>
          <w:szCs w:val="28"/>
          <w:lang w:eastAsia="ru-RU"/>
        </w:rPr>
        <w:t>Педагогическим работникам Учреждения бесплатно предоставляются в пользование на время работы учебно-методические материалы и иные библиотечно-информационные ресурсы.</w:t>
      </w:r>
    </w:p>
    <w:p w:rsidR="00660327" w:rsidRDefault="00660327">
      <w:pPr>
        <w:spacing w:after="0" w:line="1" w:lineRule="exact"/>
        <w:rPr>
          <w:rFonts w:ascii="Times New Roman" w:hAnsi="Times New Roman"/>
          <w:sz w:val="28"/>
          <w:szCs w:val="28"/>
          <w:lang w:eastAsia="ru-RU"/>
        </w:rPr>
      </w:pPr>
    </w:p>
    <w:p w:rsidR="00660327" w:rsidRDefault="009D7A62">
      <w:pPr>
        <w:spacing w:after="0" w:line="240" w:lineRule="auto"/>
        <w:ind w:left="9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Педагогические работники Учреждения имеют право:</w:t>
      </w:r>
    </w:p>
    <w:p w:rsidR="00660327" w:rsidRDefault="00660327">
      <w:pPr>
        <w:spacing w:after="0" w:line="15" w:lineRule="exact"/>
        <w:rPr>
          <w:rFonts w:ascii="Times New Roman" w:hAnsi="Times New Roman"/>
          <w:sz w:val="20"/>
          <w:szCs w:val="20"/>
          <w:lang w:eastAsia="ru-RU"/>
        </w:rPr>
      </w:pPr>
    </w:p>
    <w:p w:rsidR="00660327" w:rsidRDefault="009D7A62">
      <w:pPr>
        <w:numPr>
          <w:ilvl w:val="0"/>
          <w:numId w:val="2"/>
        </w:numPr>
        <w:tabs>
          <w:tab w:val="left" w:pos="1374"/>
        </w:tabs>
        <w:spacing w:after="0" w:line="230" w:lineRule="auto"/>
        <w:ind w:left="260" w:firstLine="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получать полную информацию о составе библиотечного фонда, информационных ресурсах и предоставляемых услугах;</w:t>
      </w:r>
    </w:p>
    <w:p w:rsidR="00660327" w:rsidRDefault="00660327">
      <w:pPr>
        <w:spacing w:after="0" w:line="1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0327" w:rsidRDefault="009D7A62">
      <w:pPr>
        <w:numPr>
          <w:ilvl w:val="0"/>
          <w:numId w:val="2"/>
        </w:numPr>
        <w:tabs>
          <w:tab w:val="left" w:pos="1280"/>
        </w:tabs>
        <w:spacing w:after="0" w:line="240" w:lineRule="auto"/>
        <w:ind w:left="1280" w:hanging="3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пользоваться справочно-библиографическим аппаратом библиотеки;</w:t>
      </w:r>
    </w:p>
    <w:p w:rsidR="00660327" w:rsidRDefault="00660327">
      <w:pPr>
        <w:spacing w:after="0" w:line="15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0327" w:rsidRDefault="009D7A62">
      <w:pPr>
        <w:numPr>
          <w:ilvl w:val="0"/>
          <w:numId w:val="2"/>
        </w:numPr>
        <w:tabs>
          <w:tab w:val="left" w:pos="1294"/>
        </w:tabs>
        <w:spacing w:after="0" w:line="230" w:lineRule="auto"/>
        <w:ind w:left="260" w:firstLine="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получать консультационную помощь в поиске и выборе источников информации;</w:t>
      </w:r>
    </w:p>
    <w:p w:rsidR="00660327" w:rsidRDefault="00660327">
      <w:pPr>
        <w:spacing w:after="0" w:line="15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0327" w:rsidRDefault="009D7A62">
      <w:pPr>
        <w:numPr>
          <w:ilvl w:val="0"/>
          <w:numId w:val="2"/>
        </w:numPr>
        <w:tabs>
          <w:tab w:val="left" w:pos="1278"/>
        </w:tabs>
        <w:spacing w:after="0" w:line="235" w:lineRule="auto"/>
        <w:ind w:left="260" w:firstLine="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получать во временное пользование на абонементе и в методическом кабинете печатные издания, аудиовизуальные документы и другие источники информации;</w:t>
      </w:r>
    </w:p>
    <w:p w:rsidR="00660327" w:rsidRDefault="00660327">
      <w:pPr>
        <w:spacing w:after="0" w:line="1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0327" w:rsidRDefault="009D7A62">
      <w:pPr>
        <w:numPr>
          <w:ilvl w:val="0"/>
          <w:numId w:val="2"/>
        </w:numPr>
        <w:tabs>
          <w:tab w:val="left" w:pos="1280"/>
        </w:tabs>
        <w:spacing w:after="0" w:line="240" w:lineRule="auto"/>
        <w:ind w:left="1280" w:hanging="3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продлевать срок пользования документами;</w:t>
      </w:r>
    </w:p>
    <w:p w:rsidR="00660327" w:rsidRPr="008E3E6E" w:rsidRDefault="009D7A62" w:rsidP="008E3E6E">
      <w:pPr>
        <w:pStyle w:val="ab"/>
        <w:numPr>
          <w:ilvl w:val="0"/>
          <w:numId w:val="2"/>
        </w:numPr>
        <w:tabs>
          <w:tab w:val="left" w:pos="142"/>
        </w:tabs>
        <w:spacing w:after="0" w:line="240" w:lineRule="auto"/>
        <w:ind w:firstLine="273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3E6E">
        <w:rPr>
          <w:rFonts w:ascii="Times New Roman" w:hAnsi="Times New Roman"/>
          <w:sz w:val="28"/>
          <w:szCs w:val="28"/>
          <w:lang w:eastAsia="ru-RU"/>
        </w:rPr>
        <w:t>получать тематические, фактографические, уточняющие библиографические справки на основе фонда библиотеки;</w:t>
      </w:r>
    </w:p>
    <w:p w:rsidR="00660327" w:rsidRDefault="00660327">
      <w:pPr>
        <w:spacing w:after="0" w:line="16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0327" w:rsidRDefault="009D7A62">
      <w:pPr>
        <w:numPr>
          <w:ilvl w:val="0"/>
          <w:numId w:val="2"/>
        </w:numPr>
        <w:tabs>
          <w:tab w:val="left" w:pos="1335"/>
        </w:tabs>
        <w:spacing w:after="0" w:line="235" w:lineRule="auto"/>
        <w:ind w:left="260" w:firstLine="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получать консультационную помощь, в работе с информацией на нетрадиционных носителях при пользовании электронным и иным оборудованием.</w:t>
      </w:r>
    </w:p>
    <w:p w:rsidR="00660327" w:rsidRDefault="00660327">
      <w:pPr>
        <w:spacing w:after="0" w:line="1" w:lineRule="exact"/>
        <w:rPr>
          <w:rFonts w:ascii="Times New Roman" w:hAnsi="Times New Roman"/>
          <w:sz w:val="28"/>
          <w:szCs w:val="28"/>
          <w:lang w:eastAsia="ru-RU"/>
        </w:rPr>
      </w:pPr>
    </w:p>
    <w:p w:rsidR="00660327" w:rsidRPr="008E3E6E" w:rsidRDefault="009D7A62">
      <w:pPr>
        <w:spacing w:after="0" w:line="240" w:lineRule="auto"/>
        <w:ind w:left="980"/>
        <w:rPr>
          <w:rFonts w:ascii="Times New Roman" w:hAnsi="Times New Roman"/>
          <w:b/>
          <w:sz w:val="28"/>
          <w:szCs w:val="28"/>
          <w:lang w:eastAsia="ru-RU"/>
        </w:rPr>
      </w:pPr>
      <w:r w:rsidRPr="008E3E6E">
        <w:rPr>
          <w:rFonts w:ascii="Times New Roman" w:hAnsi="Times New Roman"/>
          <w:b/>
          <w:sz w:val="28"/>
          <w:szCs w:val="28"/>
          <w:lang w:eastAsia="ru-RU"/>
        </w:rPr>
        <w:t>4. Доступ к информационно-телекоммуникационным сетям:</w:t>
      </w:r>
    </w:p>
    <w:p w:rsidR="00660327" w:rsidRDefault="00660327">
      <w:pPr>
        <w:spacing w:after="0" w:line="13" w:lineRule="exact"/>
        <w:rPr>
          <w:rFonts w:ascii="Times New Roman" w:hAnsi="Times New Roman"/>
          <w:sz w:val="28"/>
          <w:szCs w:val="28"/>
          <w:lang w:eastAsia="ru-RU"/>
        </w:rPr>
      </w:pPr>
    </w:p>
    <w:p w:rsidR="00660327" w:rsidRDefault="009D7A62">
      <w:pPr>
        <w:spacing w:after="0" w:line="235" w:lineRule="auto"/>
        <w:ind w:left="260"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660327">
          <w:pgSz w:w="11906" w:h="16838"/>
          <w:pgMar w:top="705" w:right="846" w:bottom="759" w:left="1440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8"/>
          <w:szCs w:val="28"/>
          <w:lang w:eastAsia="ru-RU"/>
        </w:rPr>
        <w:t>4.1. 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в пределах установленного лимита на входящий трафик, а также возможности Учреждения по оплате трафика / без ограничения времени и потребленного трафика.</w:t>
      </w:r>
    </w:p>
    <w:p w:rsidR="00660327" w:rsidRDefault="009D7A62">
      <w:pPr>
        <w:spacing w:after="0" w:line="235" w:lineRule="auto"/>
        <w:ind w:left="26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4.2. 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</w:t>
      </w:r>
    </w:p>
    <w:p w:rsidR="00660327" w:rsidRDefault="00660327">
      <w:pPr>
        <w:spacing w:after="0" w:line="1" w:lineRule="exact"/>
        <w:rPr>
          <w:rFonts w:ascii="Times New Roman" w:hAnsi="Times New Roman"/>
          <w:sz w:val="20"/>
          <w:szCs w:val="20"/>
          <w:lang w:eastAsia="ru-RU"/>
        </w:rPr>
      </w:pPr>
    </w:p>
    <w:p w:rsidR="00660327" w:rsidRDefault="009D7A62" w:rsidP="008E3E6E">
      <w:pPr>
        <w:spacing w:after="0" w:line="240" w:lineRule="auto"/>
        <w:ind w:left="98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  Для  доступа  к  информационно-телекоммуникационным  сетям  в</w:t>
      </w:r>
      <w:r w:rsidR="008E3E6E">
        <w:rPr>
          <w:rFonts w:ascii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Учреждении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осуществляется заместителем заведующего по воспитательно-образовательной и методической работе Учреждения.</w:t>
      </w:r>
    </w:p>
    <w:p w:rsidR="00660327" w:rsidRPr="008E3E6E" w:rsidRDefault="009D7A62">
      <w:pPr>
        <w:numPr>
          <w:ilvl w:val="0"/>
          <w:numId w:val="3"/>
        </w:numPr>
        <w:tabs>
          <w:tab w:val="left" w:pos="1260"/>
        </w:tabs>
        <w:spacing w:after="0" w:line="240" w:lineRule="auto"/>
        <w:ind w:left="1260" w:hanging="289"/>
        <w:rPr>
          <w:rFonts w:ascii="Times New Roman" w:hAnsi="Times New Roman"/>
          <w:b/>
          <w:sz w:val="28"/>
          <w:szCs w:val="28"/>
          <w:lang w:eastAsia="ru-RU"/>
        </w:rPr>
      </w:pPr>
      <w:r w:rsidRPr="008E3E6E">
        <w:rPr>
          <w:rFonts w:ascii="Times New Roman" w:hAnsi="Times New Roman"/>
          <w:b/>
          <w:sz w:val="28"/>
          <w:szCs w:val="28"/>
          <w:lang w:eastAsia="ru-RU"/>
        </w:rPr>
        <w:t>Доступ к базам данных:</w:t>
      </w:r>
    </w:p>
    <w:p w:rsidR="00660327" w:rsidRDefault="00660327">
      <w:pPr>
        <w:spacing w:after="0" w:line="14" w:lineRule="exact"/>
        <w:rPr>
          <w:rFonts w:ascii="Times New Roman" w:hAnsi="Times New Roman"/>
          <w:sz w:val="20"/>
          <w:szCs w:val="20"/>
          <w:lang w:eastAsia="ru-RU"/>
        </w:rPr>
      </w:pPr>
    </w:p>
    <w:p w:rsidR="00660327" w:rsidRDefault="009D7A62">
      <w:pPr>
        <w:spacing w:after="0" w:line="230" w:lineRule="auto"/>
        <w:ind w:left="260" w:firstLine="709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 Педагогическим работникам обеспечивается доступ к следующим электронным базам данных:</w:t>
      </w:r>
    </w:p>
    <w:p w:rsidR="00660327" w:rsidRDefault="00660327">
      <w:pPr>
        <w:spacing w:after="0" w:line="1" w:lineRule="exact"/>
        <w:rPr>
          <w:rFonts w:ascii="Times New Roman" w:hAnsi="Times New Roman"/>
          <w:sz w:val="20"/>
          <w:szCs w:val="20"/>
          <w:lang w:eastAsia="ru-RU"/>
        </w:rPr>
      </w:pPr>
    </w:p>
    <w:p w:rsidR="00660327" w:rsidRDefault="009D7A62">
      <w:pPr>
        <w:numPr>
          <w:ilvl w:val="0"/>
          <w:numId w:val="4"/>
        </w:numPr>
        <w:tabs>
          <w:tab w:val="left" w:pos="1260"/>
        </w:tabs>
        <w:spacing w:after="0" w:line="240" w:lineRule="auto"/>
        <w:ind w:left="1260" w:hanging="354"/>
        <w:rPr>
          <w:rFonts w:ascii="Symbol" w:hAnsi="Symbol" w:cs="Symbo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профессиональные базы данных;</w:t>
      </w:r>
    </w:p>
    <w:p w:rsidR="00660327" w:rsidRDefault="009D7A62">
      <w:pPr>
        <w:numPr>
          <w:ilvl w:val="0"/>
          <w:numId w:val="4"/>
        </w:numPr>
        <w:tabs>
          <w:tab w:val="left" w:pos="1260"/>
        </w:tabs>
        <w:spacing w:after="0" w:line="235" w:lineRule="auto"/>
        <w:ind w:left="1260" w:hanging="354"/>
        <w:rPr>
          <w:rFonts w:ascii="Symbol" w:hAnsi="Symbol" w:cs="Symbo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информационные справочные системы;</w:t>
      </w:r>
    </w:p>
    <w:p w:rsidR="00660327" w:rsidRDefault="009D7A62">
      <w:pPr>
        <w:numPr>
          <w:ilvl w:val="0"/>
          <w:numId w:val="4"/>
        </w:numPr>
        <w:tabs>
          <w:tab w:val="left" w:pos="1260"/>
        </w:tabs>
        <w:spacing w:after="0" w:line="235" w:lineRule="auto"/>
        <w:ind w:left="1260" w:hanging="354"/>
        <w:rPr>
          <w:rFonts w:ascii="Symbol" w:hAnsi="Symbol" w:cs="Symbol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поисковые системы.</w:t>
      </w:r>
    </w:p>
    <w:p w:rsidR="00660327" w:rsidRPr="008E3E6E" w:rsidRDefault="009D7A62">
      <w:pPr>
        <w:numPr>
          <w:ilvl w:val="1"/>
          <w:numId w:val="4"/>
        </w:numPr>
        <w:tabs>
          <w:tab w:val="left" w:pos="1260"/>
        </w:tabs>
        <w:spacing w:after="0" w:line="240" w:lineRule="auto"/>
        <w:ind w:left="1260" w:hanging="289"/>
        <w:rPr>
          <w:rFonts w:ascii="Times New Roman" w:hAnsi="Times New Roman"/>
          <w:b/>
          <w:sz w:val="28"/>
          <w:szCs w:val="28"/>
          <w:lang w:eastAsia="ru-RU"/>
        </w:rPr>
      </w:pPr>
      <w:r w:rsidRPr="008E3E6E">
        <w:rPr>
          <w:rFonts w:ascii="Times New Roman" w:hAnsi="Times New Roman"/>
          <w:b/>
          <w:sz w:val="28"/>
          <w:szCs w:val="28"/>
          <w:lang w:eastAsia="ru-RU"/>
        </w:rPr>
        <w:t>Доступ к учебным и методическим материалам:</w:t>
      </w:r>
    </w:p>
    <w:p w:rsidR="00660327" w:rsidRDefault="00660327">
      <w:pPr>
        <w:spacing w:after="0" w:line="14" w:lineRule="exact"/>
        <w:rPr>
          <w:rFonts w:ascii="Times New Roman" w:hAnsi="Times New Roman"/>
          <w:sz w:val="20"/>
          <w:szCs w:val="20"/>
          <w:lang w:eastAsia="ru-RU"/>
        </w:rPr>
      </w:pPr>
    </w:p>
    <w:p w:rsidR="00660327" w:rsidRDefault="009D7A62">
      <w:pPr>
        <w:spacing w:after="0" w:line="230" w:lineRule="auto"/>
        <w:ind w:left="26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6.1.Учебные и методические материалы, размещаемые на официальном сайте Учреждения, находятся в открытом доступе.</w:t>
      </w:r>
    </w:p>
    <w:p w:rsidR="00660327" w:rsidRDefault="00660327">
      <w:pPr>
        <w:spacing w:after="0" w:line="17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60327" w:rsidRDefault="009D7A62">
      <w:pPr>
        <w:spacing w:after="0" w:line="235" w:lineRule="auto"/>
        <w:ind w:left="26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6.2. Педагогическим работникам по их запросам могут выдаваться во временное пользование учебные и методические материалы, входящие в оснащение библиотеки методического кабинета</w:t>
      </w:r>
    </w:p>
    <w:p w:rsidR="00660327" w:rsidRDefault="00660327">
      <w:pPr>
        <w:spacing w:after="0" w:line="16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60327" w:rsidRDefault="009D7A62">
      <w:pPr>
        <w:spacing w:after="0" w:line="235" w:lineRule="auto"/>
        <w:ind w:left="26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6.3.Выдача педагогическим работникам во временное пользование учебных и методических материалов, входящих в оснащение методического кабинета, осуществляется заместителем заведующего по воспитательно-образовательной и методической работе.</w:t>
      </w:r>
    </w:p>
    <w:p w:rsidR="00660327" w:rsidRDefault="00660327">
      <w:pPr>
        <w:spacing w:after="0" w:line="16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60327" w:rsidRPr="008E3E6E" w:rsidRDefault="009D7A62" w:rsidP="008E3E6E">
      <w:pPr>
        <w:spacing w:after="0" w:line="230" w:lineRule="auto"/>
        <w:ind w:left="26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6.4. Срок, на который выдаются учебные и методические материалы, определяется заместителем заведующего по воспитательно-образовательной</w:t>
      </w:r>
      <w:r w:rsidR="008E3E6E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E3E6E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>методической работе с учетом востребованности использования запрашиваемых материалов в данном кабинете.</w:t>
      </w:r>
    </w:p>
    <w:p w:rsidR="00660327" w:rsidRDefault="00660327">
      <w:pPr>
        <w:spacing w:after="0" w:line="15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0327" w:rsidRDefault="009D7A62">
      <w:pPr>
        <w:numPr>
          <w:ilvl w:val="1"/>
          <w:numId w:val="5"/>
        </w:numPr>
        <w:tabs>
          <w:tab w:val="left" w:pos="1604"/>
        </w:tabs>
        <w:spacing w:after="0" w:line="230" w:lineRule="auto"/>
        <w:ind w:left="260" w:firstLine="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660327" w:rsidRDefault="00660327">
      <w:pPr>
        <w:spacing w:after="0" w:line="16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0327" w:rsidRDefault="009D7A62">
      <w:pPr>
        <w:numPr>
          <w:ilvl w:val="1"/>
          <w:numId w:val="5"/>
        </w:numPr>
        <w:tabs>
          <w:tab w:val="left" w:pos="1669"/>
        </w:tabs>
        <w:spacing w:after="0" w:line="235" w:lineRule="auto"/>
        <w:ind w:left="260" w:firstLine="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660327" w:rsidRDefault="00660327">
      <w:pPr>
        <w:spacing w:after="0" w:line="16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0327" w:rsidRPr="008E3E6E" w:rsidRDefault="009D7A62">
      <w:pPr>
        <w:tabs>
          <w:tab w:val="left" w:pos="1494"/>
        </w:tabs>
        <w:spacing w:after="0" w:line="230" w:lineRule="auto"/>
        <w:ind w:left="97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E3E6E">
        <w:rPr>
          <w:rFonts w:ascii="Times New Roman" w:hAnsi="Times New Roman"/>
          <w:b/>
          <w:sz w:val="28"/>
          <w:szCs w:val="28"/>
          <w:lang w:eastAsia="ru-RU"/>
        </w:rPr>
        <w:t>7.Доступ к материально-техническим средствам обеспечения образовательной деятельности:</w:t>
      </w:r>
    </w:p>
    <w:p w:rsidR="00660327" w:rsidRDefault="00660327">
      <w:pPr>
        <w:spacing w:after="0" w:line="16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0327" w:rsidRDefault="009D7A62">
      <w:pPr>
        <w:tabs>
          <w:tab w:val="left" w:pos="1552"/>
        </w:tabs>
        <w:spacing w:after="0" w:line="235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7.1.Доступ педагогических работников к материально-техническим средствам обеспечения образовательной деятельности осуществляется без ограничения к групповым комнатам, методическому кабинету, спортивному и музыкальному залам и иным помещениям и местам проведения занятий во время, определенное в расписании занятий.</w:t>
      </w:r>
    </w:p>
    <w:p w:rsidR="00660327" w:rsidRDefault="00660327">
      <w:pPr>
        <w:spacing w:after="0" w:line="14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0327" w:rsidRDefault="009D7A62">
      <w:pPr>
        <w:numPr>
          <w:ilvl w:val="1"/>
          <w:numId w:val="6"/>
        </w:numPr>
        <w:tabs>
          <w:tab w:val="left" w:pos="1491"/>
        </w:tabs>
        <w:spacing w:after="0" w:line="235" w:lineRule="auto"/>
        <w:ind w:left="2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Использование движимых (переносных) материально-технических средств обеспечения образовательной деятельности (проекторы и т.п.) осуществляется по письменной заявке, поданной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660327" w:rsidRDefault="00660327">
      <w:pPr>
        <w:spacing w:after="0" w:line="1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60327" w:rsidRDefault="008E3E6E" w:rsidP="008E3E6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="009D7A62">
        <w:rPr>
          <w:rFonts w:ascii="Times New Roman" w:hAnsi="Times New Roman"/>
          <w:sz w:val="28"/>
          <w:szCs w:val="28"/>
          <w:lang w:eastAsia="ru-RU"/>
        </w:rPr>
        <w:t>Выдача педагогическом работнику и сдача им движимых (переносных)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9D7A62">
        <w:rPr>
          <w:rFonts w:ascii="Times New Roman" w:hAnsi="Times New Roman"/>
          <w:sz w:val="28"/>
          <w:szCs w:val="28"/>
          <w:lang w:eastAsia="ru-RU"/>
        </w:rPr>
        <w:t>материально-технических средств обеспечения образовательной деятельности фиксируются в журнале выдачи.</w:t>
      </w:r>
      <w:proofErr w:type="gramEnd"/>
    </w:p>
    <w:p w:rsidR="00660327" w:rsidRDefault="00660327">
      <w:pPr>
        <w:spacing w:after="0" w:line="15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60327" w:rsidRDefault="009D7A62">
      <w:pPr>
        <w:spacing w:after="0" w:line="235" w:lineRule="auto"/>
        <w:ind w:left="26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7.3. 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660327" w:rsidRDefault="00660327">
      <w:pPr>
        <w:spacing w:after="0" w:line="17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60327" w:rsidRDefault="009D7A62">
      <w:pPr>
        <w:spacing w:after="0" w:line="230" w:lineRule="auto"/>
        <w:ind w:left="260" w:right="2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Педагогический работник может сделать не более 50 копий страниц формата 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квартал.</w:t>
      </w:r>
    </w:p>
    <w:p w:rsidR="00660327" w:rsidRDefault="00660327">
      <w:pPr>
        <w:spacing w:after="0" w:line="17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60327" w:rsidRDefault="009D7A62">
      <w:pPr>
        <w:spacing w:after="0" w:line="235" w:lineRule="auto"/>
        <w:ind w:left="26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Количество сделанных копий (страниц формата 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) при каждом копировании фиксируется педагогическим работником в журнале использования копировального аппарата.</w:t>
      </w:r>
    </w:p>
    <w:p w:rsidR="00660327" w:rsidRDefault="00660327">
      <w:pPr>
        <w:spacing w:after="0" w:line="16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60327" w:rsidRDefault="009D7A62">
      <w:pPr>
        <w:spacing w:after="0" w:line="230" w:lineRule="auto"/>
        <w:ind w:left="26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7.4. Для распечатывания учебных и методических материалов педагогические работники имеют право пользоваться принтером.</w:t>
      </w:r>
    </w:p>
    <w:p w:rsidR="00660327" w:rsidRDefault="00660327">
      <w:pPr>
        <w:spacing w:after="0" w:line="15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60327" w:rsidRDefault="009D7A62">
      <w:pPr>
        <w:spacing w:after="0" w:line="230" w:lineRule="auto"/>
        <w:ind w:left="26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Педагогический работник может распечатать на принтере не более 50 страниц формата А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квартал.</w:t>
      </w:r>
    </w:p>
    <w:p w:rsidR="00660327" w:rsidRDefault="00660327">
      <w:pPr>
        <w:spacing w:after="0" w:line="17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60327" w:rsidRDefault="009D7A62">
      <w:pPr>
        <w:spacing w:after="0" w:line="235" w:lineRule="auto"/>
        <w:ind w:left="26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7.5. В случае необходимости тиражирования или печати сверх установленного объёма педагогический работник обязан обратиться со служебной запиской на имя руководителя (заведующего) Учреждения.</w:t>
      </w:r>
    </w:p>
    <w:p w:rsidR="00660327" w:rsidRDefault="00660327">
      <w:pPr>
        <w:spacing w:after="0" w:line="16" w:lineRule="exact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60327" w:rsidRDefault="009D7A62">
      <w:pPr>
        <w:numPr>
          <w:ilvl w:val="0"/>
          <w:numId w:val="7"/>
        </w:numPr>
        <w:tabs>
          <w:tab w:val="left" w:pos="1423"/>
        </w:tabs>
        <w:spacing w:after="0" w:line="235" w:lineRule="auto"/>
        <w:ind w:left="260" w:firstLine="7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Накопители информации (CD-диски,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флеш-накопители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660327" w:rsidRDefault="00660327"/>
    <w:sectPr w:rsidR="00660327" w:rsidSect="00D04D1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12E0"/>
    <w:multiLevelType w:val="multilevel"/>
    <w:tmpl w:val="7F06B00E"/>
    <w:lvl w:ilvl="0">
      <w:start w:val="5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2"/>
      <w:lvlJc w:val="left"/>
      <w:pPr>
        <w:ind w:left="1080" w:hanging="360"/>
      </w:pPr>
      <w:rPr>
        <w:sz w:val="28"/>
      </w:rPr>
    </w:lvl>
    <w:lvl w:ilvl="2">
      <w:start w:val="1"/>
      <w:numFmt w:val="decimal"/>
      <w:lvlText w:val="%3"/>
      <w:lvlJc w:val="left"/>
      <w:pPr>
        <w:ind w:left="1440" w:hanging="360"/>
      </w:pPr>
      <w:rPr>
        <w:sz w:val="28"/>
      </w:rPr>
    </w:lvl>
    <w:lvl w:ilvl="3">
      <w:start w:val="1"/>
      <w:numFmt w:val="decimal"/>
      <w:lvlText w:val="%4"/>
      <w:lvlJc w:val="left"/>
      <w:pPr>
        <w:ind w:left="1800" w:hanging="360"/>
      </w:pPr>
      <w:rPr>
        <w:sz w:val="28"/>
      </w:rPr>
    </w:lvl>
    <w:lvl w:ilvl="4">
      <w:start w:val="1"/>
      <w:numFmt w:val="decimal"/>
      <w:lvlText w:val="%5"/>
      <w:lvlJc w:val="left"/>
      <w:pPr>
        <w:ind w:left="2160" w:hanging="360"/>
      </w:pPr>
      <w:rPr>
        <w:sz w:val="28"/>
      </w:rPr>
    </w:lvl>
    <w:lvl w:ilvl="5">
      <w:start w:val="1"/>
      <w:numFmt w:val="decimal"/>
      <w:lvlText w:val="%6"/>
      <w:lvlJc w:val="left"/>
      <w:pPr>
        <w:ind w:left="2520" w:hanging="360"/>
      </w:pPr>
      <w:rPr>
        <w:sz w:val="28"/>
      </w:rPr>
    </w:lvl>
    <w:lvl w:ilvl="6">
      <w:start w:val="1"/>
      <w:numFmt w:val="decimal"/>
      <w:lvlText w:val="%7"/>
      <w:lvlJc w:val="left"/>
      <w:pPr>
        <w:ind w:left="2880" w:hanging="360"/>
      </w:pPr>
      <w:rPr>
        <w:sz w:val="28"/>
      </w:rPr>
    </w:lvl>
    <w:lvl w:ilvl="7">
      <w:start w:val="1"/>
      <w:numFmt w:val="decimal"/>
      <w:lvlText w:val="%8"/>
      <w:lvlJc w:val="left"/>
      <w:pPr>
        <w:ind w:left="3240" w:hanging="360"/>
      </w:pPr>
      <w:rPr>
        <w:sz w:val="28"/>
      </w:rPr>
    </w:lvl>
    <w:lvl w:ilvl="8">
      <w:start w:val="1"/>
      <w:numFmt w:val="decimal"/>
      <w:lvlText w:val="%9"/>
      <w:lvlJc w:val="left"/>
      <w:pPr>
        <w:ind w:left="3600" w:hanging="360"/>
      </w:pPr>
      <w:rPr>
        <w:sz w:val="28"/>
      </w:rPr>
    </w:lvl>
  </w:abstractNum>
  <w:abstractNum w:abstractNumId="1">
    <w:nsid w:val="13F258E4"/>
    <w:multiLevelType w:val="multilevel"/>
    <w:tmpl w:val="EBEC40E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3252913"/>
    <w:multiLevelType w:val="multilevel"/>
    <w:tmpl w:val="13F055B6"/>
    <w:lvl w:ilvl="0">
      <w:start w:val="1"/>
      <w:numFmt w:val="bullet"/>
      <w:lvlText w:val="и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2"/>
      <w:numFmt w:val="decimal"/>
      <w:lvlText w:val="7.%2."/>
      <w:lvlJc w:val="left"/>
      <w:pPr>
        <w:ind w:left="1080" w:hanging="360"/>
      </w:pPr>
      <w:rPr>
        <w:sz w:val="28"/>
      </w:rPr>
    </w:lvl>
    <w:lvl w:ilvl="2">
      <w:start w:val="1"/>
      <w:numFmt w:val="decimal"/>
      <w:lvlText w:val="%3"/>
      <w:lvlJc w:val="left"/>
      <w:pPr>
        <w:ind w:left="1440" w:hanging="360"/>
      </w:pPr>
      <w:rPr>
        <w:sz w:val="28"/>
      </w:rPr>
    </w:lvl>
    <w:lvl w:ilvl="3">
      <w:start w:val="1"/>
      <w:numFmt w:val="decimal"/>
      <w:lvlText w:val="%4"/>
      <w:lvlJc w:val="left"/>
      <w:pPr>
        <w:ind w:left="1800" w:hanging="360"/>
      </w:pPr>
      <w:rPr>
        <w:sz w:val="28"/>
      </w:rPr>
    </w:lvl>
    <w:lvl w:ilvl="4">
      <w:start w:val="1"/>
      <w:numFmt w:val="decimal"/>
      <w:lvlText w:val="%5"/>
      <w:lvlJc w:val="left"/>
      <w:pPr>
        <w:ind w:left="2160" w:hanging="360"/>
      </w:pPr>
      <w:rPr>
        <w:sz w:val="28"/>
      </w:rPr>
    </w:lvl>
    <w:lvl w:ilvl="5">
      <w:start w:val="1"/>
      <w:numFmt w:val="decimal"/>
      <w:lvlText w:val="%6"/>
      <w:lvlJc w:val="left"/>
      <w:pPr>
        <w:ind w:left="2520" w:hanging="360"/>
      </w:pPr>
      <w:rPr>
        <w:sz w:val="28"/>
      </w:rPr>
    </w:lvl>
    <w:lvl w:ilvl="6">
      <w:start w:val="1"/>
      <w:numFmt w:val="decimal"/>
      <w:lvlText w:val="%7"/>
      <w:lvlJc w:val="left"/>
      <w:pPr>
        <w:ind w:left="2880" w:hanging="360"/>
      </w:pPr>
      <w:rPr>
        <w:sz w:val="28"/>
      </w:rPr>
    </w:lvl>
    <w:lvl w:ilvl="7">
      <w:start w:val="1"/>
      <w:numFmt w:val="decimal"/>
      <w:lvlText w:val="%8"/>
      <w:lvlJc w:val="left"/>
      <w:pPr>
        <w:ind w:left="3240" w:hanging="360"/>
      </w:pPr>
      <w:rPr>
        <w:sz w:val="28"/>
      </w:rPr>
    </w:lvl>
    <w:lvl w:ilvl="8">
      <w:start w:val="1"/>
      <w:numFmt w:val="decimal"/>
      <w:lvlText w:val="%9"/>
      <w:lvlJc w:val="left"/>
      <w:pPr>
        <w:ind w:left="3600" w:hanging="360"/>
      </w:pPr>
      <w:rPr>
        <w:sz w:val="28"/>
      </w:rPr>
    </w:lvl>
  </w:abstractNum>
  <w:abstractNum w:abstractNumId="3">
    <w:nsid w:val="4F495C99"/>
    <w:multiLevelType w:val="multilevel"/>
    <w:tmpl w:val="61045E7C"/>
    <w:lvl w:ilvl="0">
      <w:start w:val="8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2"/>
      <w:lvlJc w:val="left"/>
      <w:pPr>
        <w:ind w:left="1080" w:hanging="360"/>
      </w:pPr>
      <w:rPr>
        <w:sz w:val="28"/>
      </w:rPr>
    </w:lvl>
    <w:lvl w:ilvl="2">
      <w:start w:val="1"/>
      <w:numFmt w:val="decimal"/>
      <w:lvlText w:val="%3"/>
      <w:lvlJc w:val="left"/>
      <w:pPr>
        <w:ind w:left="1440" w:hanging="360"/>
      </w:pPr>
      <w:rPr>
        <w:sz w:val="28"/>
      </w:rPr>
    </w:lvl>
    <w:lvl w:ilvl="3">
      <w:start w:val="1"/>
      <w:numFmt w:val="decimal"/>
      <w:lvlText w:val="%4"/>
      <w:lvlJc w:val="left"/>
      <w:pPr>
        <w:ind w:left="1800" w:hanging="360"/>
      </w:pPr>
      <w:rPr>
        <w:sz w:val="28"/>
      </w:rPr>
    </w:lvl>
    <w:lvl w:ilvl="4">
      <w:start w:val="1"/>
      <w:numFmt w:val="decimal"/>
      <w:lvlText w:val="%5"/>
      <w:lvlJc w:val="left"/>
      <w:pPr>
        <w:ind w:left="2160" w:hanging="360"/>
      </w:pPr>
      <w:rPr>
        <w:sz w:val="28"/>
      </w:rPr>
    </w:lvl>
    <w:lvl w:ilvl="5">
      <w:start w:val="1"/>
      <w:numFmt w:val="decimal"/>
      <w:lvlText w:val="%6"/>
      <w:lvlJc w:val="left"/>
      <w:pPr>
        <w:ind w:left="2520" w:hanging="360"/>
      </w:pPr>
      <w:rPr>
        <w:sz w:val="28"/>
      </w:rPr>
    </w:lvl>
    <w:lvl w:ilvl="6">
      <w:start w:val="1"/>
      <w:numFmt w:val="decimal"/>
      <w:lvlText w:val="%7"/>
      <w:lvlJc w:val="left"/>
      <w:pPr>
        <w:ind w:left="2880" w:hanging="360"/>
      </w:pPr>
      <w:rPr>
        <w:sz w:val="28"/>
      </w:rPr>
    </w:lvl>
    <w:lvl w:ilvl="7">
      <w:start w:val="1"/>
      <w:numFmt w:val="decimal"/>
      <w:lvlText w:val="%8"/>
      <w:lvlJc w:val="left"/>
      <w:pPr>
        <w:ind w:left="3240" w:hanging="360"/>
      </w:pPr>
      <w:rPr>
        <w:sz w:val="28"/>
      </w:rPr>
    </w:lvl>
    <w:lvl w:ilvl="8">
      <w:start w:val="1"/>
      <w:numFmt w:val="decimal"/>
      <w:lvlText w:val="%9"/>
      <w:lvlJc w:val="left"/>
      <w:pPr>
        <w:ind w:left="3600" w:hanging="360"/>
      </w:pPr>
      <w:rPr>
        <w:sz w:val="28"/>
      </w:rPr>
    </w:lvl>
  </w:abstractNum>
  <w:abstractNum w:abstractNumId="4">
    <w:nsid w:val="4FDB4B86"/>
    <w:multiLevelType w:val="multilevel"/>
    <w:tmpl w:val="17463892"/>
    <w:lvl w:ilvl="0">
      <w:start w:val="1"/>
      <w:numFmt w:val="bullet"/>
      <w:lvlText w:val="и"/>
      <w:lvlJc w:val="left"/>
      <w:pPr>
        <w:ind w:left="720" w:hanging="360"/>
      </w:pPr>
      <w:rPr>
        <w:rFonts w:ascii="OpenSymbol" w:hAnsi="OpenSymbol" w:cs="OpenSymbol" w:hint="default"/>
      </w:rPr>
    </w:lvl>
    <w:lvl w:ilvl="1">
      <w:start w:val="5"/>
      <w:numFmt w:val="decimal"/>
      <w:lvlText w:val="6.%2."/>
      <w:lvlJc w:val="left"/>
      <w:pPr>
        <w:ind w:left="1080" w:hanging="360"/>
      </w:pPr>
      <w:rPr>
        <w:sz w:val="28"/>
      </w:rPr>
    </w:lvl>
    <w:lvl w:ilvl="2">
      <w:start w:val="1"/>
      <w:numFmt w:val="decimal"/>
      <w:lvlText w:val="%3"/>
      <w:lvlJc w:val="left"/>
      <w:pPr>
        <w:ind w:left="1440" w:hanging="360"/>
      </w:pPr>
      <w:rPr>
        <w:sz w:val="28"/>
      </w:rPr>
    </w:lvl>
    <w:lvl w:ilvl="3">
      <w:start w:val="1"/>
      <w:numFmt w:val="decimal"/>
      <w:lvlText w:val="%4"/>
      <w:lvlJc w:val="left"/>
      <w:pPr>
        <w:ind w:left="1800" w:hanging="360"/>
      </w:pPr>
      <w:rPr>
        <w:sz w:val="28"/>
      </w:rPr>
    </w:lvl>
    <w:lvl w:ilvl="4">
      <w:start w:val="1"/>
      <w:numFmt w:val="decimal"/>
      <w:lvlText w:val="%5"/>
      <w:lvlJc w:val="left"/>
      <w:pPr>
        <w:ind w:left="2160" w:hanging="360"/>
      </w:pPr>
      <w:rPr>
        <w:sz w:val="28"/>
      </w:rPr>
    </w:lvl>
    <w:lvl w:ilvl="5">
      <w:start w:val="1"/>
      <w:numFmt w:val="decimal"/>
      <w:lvlText w:val="%6"/>
      <w:lvlJc w:val="left"/>
      <w:pPr>
        <w:ind w:left="2520" w:hanging="360"/>
      </w:pPr>
      <w:rPr>
        <w:sz w:val="28"/>
      </w:rPr>
    </w:lvl>
    <w:lvl w:ilvl="6">
      <w:start w:val="1"/>
      <w:numFmt w:val="decimal"/>
      <w:lvlText w:val="%7"/>
      <w:lvlJc w:val="left"/>
      <w:pPr>
        <w:ind w:left="2880" w:hanging="360"/>
      </w:pPr>
      <w:rPr>
        <w:sz w:val="28"/>
      </w:rPr>
    </w:lvl>
    <w:lvl w:ilvl="7">
      <w:start w:val="1"/>
      <w:numFmt w:val="decimal"/>
      <w:lvlText w:val="%8"/>
      <w:lvlJc w:val="left"/>
      <w:pPr>
        <w:ind w:left="3240" w:hanging="360"/>
      </w:pPr>
      <w:rPr>
        <w:sz w:val="28"/>
      </w:rPr>
    </w:lvl>
    <w:lvl w:ilvl="8">
      <w:start w:val="1"/>
      <w:numFmt w:val="decimal"/>
      <w:lvlText w:val="%9"/>
      <w:lvlJc w:val="left"/>
      <w:pPr>
        <w:ind w:left="3600" w:hanging="360"/>
      </w:pPr>
      <w:rPr>
        <w:sz w:val="28"/>
      </w:rPr>
    </w:lvl>
  </w:abstractNum>
  <w:abstractNum w:abstractNumId="5">
    <w:nsid w:val="55B5447E"/>
    <w:multiLevelType w:val="multilevel"/>
    <w:tmpl w:val="C6D6BBA8"/>
    <w:lvl w:ilvl="0">
      <w:start w:val="1"/>
      <w:numFmt w:val="bullet"/>
      <w:lvlText w:val="l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6"/>
      <w:numFmt w:val="decimal"/>
      <w:lvlText w:val="%2."/>
      <w:lvlJc w:val="left"/>
      <w:pPr>
        <w:ind w:left="1080" w:hanging="360"/>
      </w:pPr>
      <w:rPr>
        <w:sz w:val="28"/>
      </w:rPr>
    </w:lvl>
    <w:lvl w:ilvl="2">
      <w:start w:val="1"/>
      <w:numFmt w:val="decimal"/>
      <w:lvlText w:val="%3"/>
      <w:lvlJc w:val="left"/>
      <w:pPr>
        <w:ind w:left="1440" w:hanging="360"/>
      </w:pPr>
      <w:rPr>
        <w:sz w:val="28"/>
      </w:rPr>
    </w:lvl>
    <w:lvl w:ilvl="3">
      <w:start w:val="1"/>
      <w:numFmt w:val="decimal"/>
      <w:lvlText w:val="%4"/>
      <w:lvlJc w:val="left"/>
      <w:pPr>
        <w:ind w:left="1800" w:hanging="360"/>
      </w:pPr>
      <w:rPr>
        <w:sz w:val="28"/>
      </w:rPr>
    </w:lvl>
    <w:lvl w:ilvl="4">
      <w:start w:val="1"/>
      <w:numFmt w:val="decimal"/>
      <w:lvlText w:val="%5"/>
      <w:lvlJc w:val="left"/>
      <w:pPr>
        <w:ind w:left="2160" w:hanging="360"/>
      </w:pPr>
      <w:rPr>
        <w:sz w:val="28"/>
      </w:rPr>
    </w:lvl>
    <w:lvl w:ilvl="5">
      <w:start w:val="1"/>
      <w:numFmt w:val="decimal"/>
      <w:lvlText w:val="%6"/>
      <w:lvlJc w:val="left"/>
      <w:pPr>
        <w:ind w:left="2520" w:hanging="360"/>
      </w:pPr>
      <w:rPr>
        <w:sz w:val="28"/>
      </w:rPr>
    </w:lvl>
    <w:lvl w:ilvl="6">
      <w:start w:val="1"/>
      <w:numFmt w:val="decimal"/>
      <w:lvlText w:val="%7"/>
      <w:lvlJc w:val="left"/>
      <w:pPr>
        <w:ind w:left="2880" w:hanging="360"/>
      </w:pPr>
      <w:rPr>
        <w:sz w:val="28"/>
      </w:rPr>
    </w:lvl>
    <w:lvl w:ilvl="7">
      <w:start w:val="1"/>
      <w:numFmt w:val="decimal"/>
      <w:lvlText w:val="%8"/>
      <w:lvlJc w:val="left"/>
      <w:pPr>
        <w:ind w:left="3240" w:hanging="360"/>
      </w:pPr>
      <w:rPr>
        <w:sz w:val="28"/>
      </w:rPr>
    </w:lvl>
    <w:lvl w:ilvl="8">
      <w:start w:val="1"/>
      <w:numFmt w:val="decimal"/>
      <w:lvlText w:val="%9"/>
      <w:lvlJc w:val="left"/>
      <w:pPr>
        <w:ind w:left="3600" w:hanging="360"/>
      </w:pPr>
      <w:rPr>
        <w:sz w:val="28"/>
      </w:rPr>
    </w:lvl>
  </w:abstractNum>
  <w:abstractNum w:abstractNumId="6">
    <w:nsid w:val="5CCB16CA"/>
    <w:multiLevelType w:val="multilevel"/>
    <w:tmpl w:val="E48A239A"/>
    <w:lvl w:ilvl="0">
      <w:start w:val="1"/>
      <w:numFmt w:val="decimal"/>
      <w:lvlText w:val="%1)"/>
      <w:lvlJc w:val="left"/>
      <w:pPr>
        <w:ind w:left="720" w:hanging="360"/>
      </w:pPr>
      <w:rPr>
        <w:sz w:val="28"/>
      </w:rPr>
    </w:lvl>
    <w:lvl w:ilvl="1">
      <w:start w:val="1"/>
      <w:numFmt w:val="decimal"/>
      <w:lvlText w:val="%2"/>
      <w:lvlJc w:val="left"/>
      <w:pPr>
        <w:ind w:left="1080" w:hanging="360"/>
      </w:pPr>
      <w:rPr>
        <w:sz w:val="28"/>
      </w:rPr>
    </w:lvl>
    <w:lvl w:ilvl="2">
      <w:start w:val="1"/>
      <w:numFmt w:val="decimal"/>
      <w:lvlText w:val="%3"/>
      <w:lvlJc w:val="left"/>
      <w:pPr>
        <w:ind w:left="1440" w:hanging="360"/>
      </w:pPr>
      <w:rPr>
        <w:sz w:val="28"/>
      </w:rPr>
    </w:lvl>
    <w:lvl w:ilvl="3">
      <w:start w:val="1"/>
      <w:numFmt w:val="decimal"/>
      <w:lvlText w:val="%4"/>
      <w:lvlJc w:val="left"/>
      <w:pPr>
        <w:ind w:left="1800" w:hanging="360"/>
      </w:pPr>
      <w:rPr>
        <w:sz w:val="28"/>
      </w:rPr>
    </w:lvl>
    <w:lvl w:ilvl="4">
      <w:start w:val="1"/>
      <w:numFmt w:val="decimal"/>
      <w:lvlText w:val="%5"/>
      <w:lvlJc w:val="left"/>
      <w:pPr>
        <w:ind w:left="2160" w:hanging="360"/>
      </w:pPr>
      <w:rPr>
        <w:sz w:val="28"/>
      </w:rPr>
    </w:lvl>
    <w:lvl w:ilvl="5">
      <w:start w:val="1"/>
      <w:numFmt w:val="decimal"/>
      <w:lvlText w:val="%6"/>
      <w:lvlJc w:val="left"/>
      <w:pPr>
        <w:ind w:left="2520" w:hanging="360"/>
      </w:pPr>
      <w:rPr>
        <w:sz w:val="28"/>
      </w:rPr>
    </w:lvl>
    <w:lvl w:ilvl="6">
      <w:start w:val="1"/>
      <w:numFmt w:val="decimal"/>
      <w:lvlText w:val="%7"/>
      <w:lvlJc w:val="left"/>
      <w:pPr>
        <w:ind w:left="2880" w:hanging="360"/>
      </w:pPr>
      <w:rPr>
        <w:sz w:val="28"/>
      </w:rPr>
    </w:lvl>
    <w:lvl w:ilvl="7">
      <w:start w:val="1"/>
      <w:numFmt w:val="decimal"/>
      <w:lvlText w:val="%8"/>
      <w:lvlJc w:val="left"/>
      <w:pPr>
        <w:ind w:left="3240" w:hanging="360"/>
      </w:pPr>
      <w:rPr>
        <w:sz w:val="28"/>
      </w:rPr>
    </w:lvl>
    <w:lvl w:ilvl="8">
      <w:start w:val="1"/>
      <w:numFmt w:val="decimal"/>
      <w:lvlText w:val="%9"/>
      <w:lvlJc w:val="left"/>
      <w:pPr>
        <w:ind w:left="3600" w:hanging="360"/>
      </w:pPr>
      <w:rPr>
        <w:sz w:val="28"/>
      </w:rPr>
    </w:lvl>
  </w:abstractNum>
  <w:abstractNum w:abstractNumId="7">
    <w:nsid w:val="6140282C"/>
    <w:multiLevelType w:val="multilevel"/>
    <w:tmpl w:val="C0D8D44A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2"/>
      <w:numFmt w:val="decimal"/>
      <w:lvlText w:val="%2."/>
      <w:lvlJc w:val="left"/>
      <w:pPr>
        <w:ind w:left="1080" w:hanging="360"/>
      </w:pPr>
      <w:rPr>
        <w:sz w:val="28"/>
      </w:rPr>
    </w:lvl>
    <w:lvl w:ilvl="2">
      <w:start w:val="1"/>
      <w:numFmt w:val="decimal"/>
      <w:lvlText w:val="%3"/>
      <w:lvlJc w:val="left"/>
      <w:pPr>
        <w:ind w:left="1440" w:hanging="360"/>
      </w:pPr>
      <w:rPr>
        <w:sz w:val="28"/>
      </w:rPr>
    </w:lvl>
    <w:lvl w:ilvl="3">
      <w:start w:val="1"/>
      <w:numFmt w:val="decimal"/>
      <w:lvlText w:val="%4"/>
      <w:lvlJc w:val="left"/>
      <w:pPr>
        <w:ind w:left="1800" w:hanging="360"/>
      </w:pPr>
      <w:rPr>
        <w:sz w:val="28"/>
      </w:rPr>
    </w:lvl>
    <w:lvl w:ilvl="4">
      <w:start w:val="1"/>
      <w:numFmt w:val="decimal"/>
      <w:lvlText w:val="%5"/>
      <w:lvlJc w:val="left"/>
      <w:pPr>
        <w:ind w:left="2160" w:hanging="360"/>
      </w:pPr>
      <w:rPr>
        <w:sz w:val="28"/>
      </w:rPr>
    </w:lvl>
    <w:lvl w:ilvl="5">
      <w:start w:val="1"/>
      <w:numFmt w:val="decimal"/>
      <w:lvlText w:val="%6"/>
      <w:lvlJc w:val="left"/>
      <w:pPr>
        <w:ind w:left="2520" w:hanging="360"/>
      </w:pPr>
      <w:rPr>
        <w:sz w:val="28"/>
      </w:rPr>
    </w:lvl>
    <w:lvl w:ilvl="6">
      <w:start w:val="1"/>
      <w:numFmt w:val="decimal"/>
      <w:lvlText w:val="%7"/>
      <w:lvlJc w:val="left"/>
      <w:pPr>
        <w:ind w:left="2880" w:hanging="360"/>
      </w:pPr>
      <w:rPr>
        <w:sz w:val="28"/>
      </w:rPr>
    </w:lvl>
    <w:lvl w:ilvl="7">
      <w:start w:val="1"/>
      <w:numFmt w:val="decimal"/>
      <w:lvlText w:val="%8"/>
      <w:lvlJc w:val="left"/>
      <w:pPr>
        <w:ind w:left="3240" w:hanging="360"/>
      </w:pPr>
      <w:rPr>
        <w:sz w:val="28"/>
      </w:rPr>
    </w:lvl>
    <w:lvl w:ilvl="8">
      <w:start w:val="1"/>
      <w:numFmt w:val="decimal"/>
      <w:lvlText w:val="%9"/>
      <w:lvlJc w:val="left"/>
      <w:pPr>
        <w:ind w:left="3600" w:hanging="360"/>
      </w:pPr>
      <w:rPr>
        <w:sz w:val="28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660327"/>
    <w:rsid w:val="000421AB"/>
    <w:rsid w:val="00297826"/>
    <w:rsid w:val="00325EAD"/>
    <w:rsid w:val="00660327"/>
    <w:rsid w:val="007A58BA"/>
    <w:rsid w:val="008E3E6E"/>
    <w:rsid w:val="009D7A62"/>
    <w:rsid w:val="00A253B1"/>
    <w:rsid w:val="00A4312D"/>
    <w:rsid w:val="00AF6258"/>
    <w:rsid w:val="00B37DE9"/>
    <w:rsid w:val="00C86305"/>
    <w:rsid w:val="00C87FD7"/>
    <w:rsid w:val="00D04D15"/>
    <w:rsid w:val="00E02A26"/>
    <w:rsid w:val="00E62D8A"/>
    <w:rsid w:val="00EA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A8"/>
    <w:pPr>
      <w:suppressAutoHyphens/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93322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D04D15"/>
    <w:rPr>
      <w:rFonts w:ascii="Times New Roman" w:hAnsi="Times New Roman" w:cs="Times New Roman"/>
      <w:sz w:val="28"/>
    </w:rPr>
  </w:style>
  <w:style w:type="paragraph" w:customStyle="1" w:styleId="a5">
    <w:name w:val="Заголовок"/>
    <w:basedOn w:val="a"/>
    <w:next w:val="a6"/>
    <w:qFormat/>
    <w:rsid w:val="00D04D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04D15"/>
    <w:pPr>
      <w:spacing w:after="140" w:line="288" w:lineRule="auto"/>
    </w:pPr>
  </w:style>
  <w:style w:type="paragraph" w:styleId="a7">
    <w:name w:val="List"/>
    <w:basedOn w:val="a6"/>
    <w:rsid w:val="00D04D15"/>
    <w:rPr>
      <w:rFonts w:cs="Mangal"/>
    </w:rPr>
  </w:style>
  <w:style w:type="paragraph" w:styleId="a8">
    <w:name w:val="Title"/>
    <w:basedOn w:val="a"/>
    <w:rsid w:val="00D04D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D04D15"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qFormat/>
    <w:rsid w:val="00933226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9332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9332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E3E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A8"/>
    <w:pPr>
      <w:suppressAutoHyphens/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locked/>
    <w:rsid w:val="0093322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semiHidden/>
    <w:qFormat/>
    <w:rsid w:val="00933226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9332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9332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Microsoft</Company>
  <LinksUpToDate>false</LinksUpToDate>
  <CharactersWithSpaces>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МДОАУ 16</dc:creator>
  <cp:lastModifiedBy>Светлана</cp:lastModifiedBy>
  <cp:revision>8</cp:revision>
  <cp:lastPrinted>2019-06-20T05:55:00Z</cp:lastPrinted>
  <dcterms:created xsi:type="dcterms:W3CDTF">2024-02-29T09:33:00Z</dcterms:created>
  <dcterms:modified xsi:type="dcterms:W3CDTF">2024-03-04T08:30:00Z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