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C3" w:rsidRDefault="00B54FC3">
      <w:pPr>
        <w:rPr>
          <w:sz w:val="28"/>
          <w:szCs w:val="28"/>
        </w:rPr>
      </w:pPr>
    </w:p>
    <w:p w:rsidR="00B54FC3" w:rsidRDefault="00B54F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150247</wp:posOffset>
            </wp:positionV>
            <wp:extent cx="1793847" cy="2091193"/>
            <wp:effectExtent l="19050" t="0" r="0" b="0"/>
            <wp:wrapNone/>
            <wp:docPr id="10" name="Рисунок 8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7" cy="20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C3" w:rsidRDefault="00B54FC3">
      <w:pPr>
        <w:rPr>
          <w:sz w:val="28"/>
          <w:szCs w:val="28"/>
        </w:rPr>
      </w:pPr>
    </w:p>
    <w:p w:rsidR="00834C25" w:rsidRDefault="00B54FC3">
      <w:pPr>
        <w:rPr>
          <w:sz w:val="28"/>
          <w:szCs w:val="28"/>
        </w:rPr>
      </w:pPr>
      <w:r w:rsidRPr="00B54FC3">
        <w:rPr>
          <w:sz w:val="28"/>
          <w:szCs w:val="28"/>
        </w:rPr>
        <w:t>УТВЕРЖДАЮ</w:t>
      </w:r>
    </w:p>
    <w:p w:rsidR="00B54FC3" w:rsidRDefault="00B54FC3">
      <w:pPr>
        <w:rPr>
          <w:sz w:val="28"/>
          <w:szCs w:val="28"/>
        </w:rPr>
      </w:pPr>
      <w:r>
        <w:rPr>
          <w:sz w:val="28"/>
          <w:szCs w:val="28"/>
        </w:rPr>
        <w:t>Заведующий МДОАУ №22</w:t>
      </w:r>
    </w:p>
    <w:p w:rsidR="00B54FC3" w:rsidRPr="00B54FC3" w:rsidRDefault="00B54FC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______________Л.М. Шукшина</w:t>
      </w:r>
    </w:p>
    <w:p w:rsidR="00B54FC3" w:rsidRPr="00B54FC3" w:rsidRDefault="00B54FC3">
      <w:pPr>
        <w:spacing w:line="257" w:lineRule="exact"/>
        <w:ind w:left="840" w:right="857"/>
        <w:jc w:val="center"/>
        <w:rPr>
          <w:b/>
          <w:color w:val="FF0000"/>
          <w:sz w:val="24"/>
        </w:rPr>
      </w:pPr>
    </w:p>
    <w:p w:rsidR="00B54FC3" w:rsidRPr="00B54FC3" w:rsidRDefault="00B54FC3">
      <w:pPr>
        <w:spacing w:line="257" w:lineRule="exact"/>
        <w:ind w:left="840" w:right="857"/>
        <w:jc w:val="center"/>
        <w:rPr>
          <w:b/>
          <w:color w:val="FF0000"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inline distT="0" distB="0" distL="0" distR="0">
            <wp:extent cx="1781175" cy="2091055"/>
            <wp:effectExtent l="19050" t="0" r="9525" b="0"/>
            <wp:docPr id="9" name="Рисунок 7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FC3">
        <w:rPr>
          <w:b/>
          <w:noProof/>
          <w:color w:val="FF0000"/>
          <w:sz w:val="24"/>
          <w:lang w:eastAsia="ru-RU"/>
        </w:rPr>
        <w:drawing>
          <wp:inline distT="0" distB="0" distL="0" distR="0">
            <wp:extent cx="1781175" cy="2091055"/>
            <wp:effectExtent l="19050" t="0" r="9525" b="0"/>
            <wp:docPr id="4" name="Рисунок 3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C3" w:rsidRPr="00B54FC3" w:rsidRDefault="00B54FC3">
      <w:pPr>
        <w:spacing w:line="257" w:lineRule="exact"/>
        <w:ind w:left="840" w:right="857"/>
        <w:jc w:val="center"/>
        <w:rPr>
          <w:b/>
          <w:color w:val="FF0000"/>
          <w:sz w:val="24"/>
        </w:rPr>
      </w:pPr>
      <w:r w:rsidRPr="00B54FC3">
        <w:rPr>
          <w:b/>
          <w:noProof/>
          <w:color w:val="FF0000"/>
          <w:sz w:val="24"/>
          <w:lang w:eastAsia="ru-RU"/>
        </w:rPr>
        <w:drawing>
          <wp:inline distT="0" distB="0" distL="0" distR="0">
            <wp:extent cx="1781175" cy="2091055"/>
            <wp:effectExtent l="19050" t="0" r="9525" b="0"/>
            <wp:docPr id="8" name="Рисунок 2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4"/>
          <w:lang w:eastAsia="ru-RU"/>
        </w:rPr>
        <w:drawing>
          <wp:inline distT="0" distB="0" distL="0" distR="0">
            <wp:extent cx="1781175" cy="2091055"/>
            <wp:effectExtent l="19050" t="0" r="9525" b="0"/>
            <wp:docPr id="7" name="Рисунок 6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25" w:rsidRPr="00B54FC3" w:rsidRDefault="00F40F25">
      <w:pPr>
        <w:spacing w:line="257" w:lineRule="exact"/>
        <w:ind w:left="840" w:right="857"/>
        <w:jc w:val="center"/>
        <w:rPr>
          <w:b/>
          <w:sz w:val="24"/>
        </w:rPr>
      </w:pPr>
      <w:r w:rsidRPr="00B54FC3">
        <w:rPr>
          <w:b/>
          <w:sz w:val="24"/>
        </w:rPr>
        <w:t>Информация</w:t>
      </w:r>
      <w:r w:rsidRPr="00B54FC3">
        <w:rPr>
          <w:b/>
          <w:spacing w:val="-2"/>
          <w:sz w:val="24"/>
        </w:rPr>
        <w:t xml:space="preserve"> </w:t>
      </w:r>
      <w:r w:rsidRPr="00B54FC3">
        <w:rPr>
          <w:b/>
          <w:sz w:val="24"/>
        </w:rPr>
        <w:t>о</w:t>
      </w:r>
      <w:r w:rsidRPr="00B54FC3">
        <w:rPr>
          <w:b/>
          <w:spacing w:val="-2"/>
          <w:sz w:val="24"/>
        </w:rPr>
        <w:t xml:space="preserve"> </w:t>
      </w:r>
      <w:r w:rsidRPr="00B54FC3">
        <w:rPr>
          <w:b/>
          <w:sz w:val="24"/>
        </w:rPr>
        <w:t>численности</w:t>
      </w:r>
      <w:r w:rsidRPr="00B54FC3">
        <w:rPr>
          <w:b/>
          <w:spacing w:val="-1"/>
          <w:sz w:val="24"/>
        </w:rPr>
        <w:t xml:space="preserve"> </w:t>
      </w:r>
      <w:proofErr w:type="gramStart"/>
      <w:r w:rsidRPr="00B54FC3">
        <w:rPr>
          <w:b/>
          <w:sz w:val="24"/>
        </w:rPr>
        <w:t>обучающихся</w:t>
      </w:r>
      <w:proofErr w:type="gramEnd"/>
      <w:r w:rsidRPr="00B54FC3">
        <w:rPr>
          <w:b/>
          <w:spacing w:val="56"/>
          <w:sz w:val="24"/>
        </w:rPr>
        <w:t xml:space="preserve"> </w:t>
      </w:r>
      <w:r w:rsidRPr="00B54FC3">
        <w:rPr>
          <w:b/>
          <w:sz w:val="24"/>
        </w:rPr>
        <w:t>по</w:t>
      </w:r>
      <w:r w:rsidRPr="00B54FC3">
        <w:rPr>
          <w:b/>
          <w:spacing w:val="-1"/>
          <w:sz w:val="24"/>
        </w:rPr>
        <w:t xml:space="preserve"> </w:t>
      </w:r>
      <w:r w:rsidRPr="00B54FC3">
        <w:rPr>
          <w:b/>
          <w:sz w:val="24"/>
        </w:rPr>
        <w:t>реализуемым</w:t>
      </w:r>
      <w:r w:rsidRPr="00B54FC3">
        <w:rPr>
          <w:b/>
          <w:spacing w:val="-3"/>
          <w:sz w:val="24"/>
        </w:rPr>
        <w:t xml:space="preserve"> </w:t>
      </w:r>
      <w:r w:rsidRPr="00B54FC3">
        <w:rPr>
          <w:b/>
          <w:sz w:val="24"/>
        </w:rPr>
        <w:t>образовательным</w:t>
      </w:r>
      <w:r w:rsidRPr="00B54FC3">
        <w:rPr>
          <w:b/>
          <w:spacing w:val="-1"/>
          <w:sz w:val="24"/>
        </w:rPr>
        <w:t xml:space="preserve"> </w:t>
      </w:r>
      <w:r w:rsidRPr="00B54FC3">
        <w:rPr>
          <w:b/>
          <w:sz w:val="24"/>
        </w:rPr>
        <w:t>программам</w:t>
      </w:r>
      <w:r w:rsidRPr="00B54FC3">
        <w:rPr>
          <w:b/>
          <w:spacing w:val="-2"/>
          <w:sz w:val="24"/>
        </w:rPr>
        <w:t xml:space="preserve"> </w:t>
      </w:r>
      <w:r w:rsidRPr="00B54FC3">
        <w:rPr>
          <w:b/>
          <w:sz w:val="24"/>
        </w:rPr>
        <w:t>МДОАУ</w:t>
      </w:r>
      <w:r w:rsidRPr="00B54FC3">
        <w:rPr>
          <w:b/>
          <w:spacing w:val="-4"/>
          <w:sz w:val="24"/>
        </w:rPr>
        <w:t xml:space="preserve"> </w:t>
      </w:r>
      <w:r w:rsidRPr="00B54FC3">
        <w:rPr>
          <w:b/>
          <w:sz w:val="24"/>
        </w:rPr>
        <w:t>№</w:t>
      </w:r>
      <w:r w:rsidRPr="00B54FC3">
        <w:rPr>
          <w:b/>
          <w:spacing w:val="3"/>
          <w:sz w:val="24"/>
        </w:rPr>
        <w:t xml:space="preserve"> </w:t>
      </w:r>
      <w:r w:rsidR="006B0DA6" w:rsidRPr="00B54FC3">
        <w:rPr>
          <w:b/>
          <w:sz w:val="24"/>
        </w:rPr>
        <w:t>22</w:t>
      </w:r>
      <w:r w:rsidRPr="00B54FC3">
        <w:rPr>
          <w:b/>
          <w:sz w:val="24"/>
        </w:rPr>
        <w:t>,</w:t>
      </w:r>
      <w:r w:rsidRPr="00B54FC3">
        <w:rPr>
          <w:b/>
          <w:spacing w:val="57"/>
          <w:sz w:val="24"/>
        </w:rPr>
        <w:t xml:space="preserve"> </w:t>
      </w:r>
      <w:r w:rsidRPr="00B54FC3">
        <w:rPr>
          <w:b/>
          <w:sz w:val="24"/>
        </w:rPr>
        <w:t>в том</w:t>
      </w:r>
      <w:r w:rsidRPr="00B54FC3">
        <w:rPr>
          <w:b/>
          <w:spacing w:val="-2"/>
          <w:sz w:val="24"/>
        </w:rPr>
        <w:t xml:space="preserve"> </w:t>
      </w:r>
      <w:r w:rsidRPr="00B54FC3">
        <w:rPr>
          <w:b/>
          <w:sz w:val="24"/>
        </w:rPr>
        <w:t>числе</w:t>
      </w:r>
      <w:r w:rsidRPr="00B54FC3">
        <w:rPr>
          <w:b/>
          <w:spacing w:val="-3"/>
          <w:sz w:val="24"/>
        </w:rPr>
        <w:t xml:space="preserve"> </w:t>
      </w:r>
      <w:r w:rsidRPr="00B54FC3">
        <w:rPr>
          <w:b/>
          <w:sz w:val="24"/>
        </w:rPr>
        <w:t>с</w:t>
      </w:r>
    </w:p>
    <w:p w:rsidR="00834C25" w:rsidRPr="00B54FC3" w:rsidRDefault="00F40F25">
      <w:pPr>
        <w:ind w:left="829" w:right="857"/>
        <w:jc w:val="center"/>
        <w:rPr>
          <w:sz w:val="24"/>
        </w:rPr>
      </w:pPr>
      <w:r w:rsidRPr="00B54FC3">
        <w:rPr>
          <w:sz w:val="24"/>
        </w:rPr>
        <w:t>выделением</w:t>
      </w:r>
      <w:r w:rsidRPr="00B54FC3">
        <w:rPr>
          <w:spacing w:val="-6"/>
          <w:sz w:val="24"/>
        </w:rPr>
        <w:t xml:space="preserve"> </w:t>
      </w:r>
      <w:r w:rsidRPr="00B54FC3">
        <w:rPr>
          <w:sz w:val="24"/>
        </w:rPr>
        <w:t>численности</w:t>
      </w:r>
      <w:r w:rsidRPr="00B54FC3">
        <w:rPr>
          <w:spacing w:val="-4"/>
          <w:sz w:val="24"/>
        </w:rPr>
        <w:t xml:space="preserve"> </w:t>
      </w:r>
      <w:proofErr w:type="gramStart"/>
      <w:r w:rsidRPr="00B54FC3">
        <w:rPr>
          <w:sz w:val="24"/>
        </w:rPr>
        <w:t>обучающихся</w:t>
      </w:r>
      <w:proofErr w:type="gramEnd"/>
      <w:r w:rsidRPr="00B54FC3">
        <w:rPr>
          <w:sz w:val="24"/>
        </w:rPr>
        <w:t>,</w:t>
      </w:r>
      <w:r w:rsidRPr="00B54FC3">
        <w:rPr>
          <w:spacing w:val="-4"/>
          <w:sz w:val="24"/>
        </w:rPr>
        <w:t xml:space="preserve"> </w:t>
      </w:r>
      <w:r w:rsidRPr="00B54FC3">
        <w:rPr>
          <w:sz w:val="24"/>
        </w:rPr>
        <w:t>являющихся</w:t>
      </w:r>
      <w:r w:rsidRPr="00B54FC3">
        <w:rPr>
          <w:spacing w:val="-4"/>
          <w:sz w:val="24"/>
        </w:rPr>
        <w:t xml:space="preserve"> </w:t>
      </w:r>
      <w:r w:rsidRPr="00B54FC3">
        <w:rPr>
          <w:sz w:val="24"/>
        </w:rPr>
        <w:t>иностранными</w:t>
      </w:r>
      <w:r w:rsidRPr="00B54FC3">
        <w:rPr>
          <w:spacing w:val="-4"/>
          <w:sz w:val="24"/>
        </w:rPr>
        <w:t xml:space="preserve"> </w:t>
      </w:r>
      <w:r w:rsidRPr="00B54FC3">
        <w:rPr>
          <w:sz w:val="24"/>
        </w:rPr>
        <w:t>гражданами</w:t>
      </w:r>
    </w:p>
    <w:p w:rsidR="00834C25" w:rsidRDefault="00834C25">
      <w:pPr>
        <w:spacing w:before="3" w:after="1"/>
        <w:rPr>
          <w:b/>
          <w:sz w:val="24"/>
        </w:rPr>
      </w:pPr>
    </w:p>
    <w:tbl>
      <w:tblPr>
        <w:tblStyle w:val="TableNormal"/>
        <w:tblW w:w="1498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2"/>
        <w:gridCol w:w="2486"/>
        <w:gridCol w:w="2486"/>
        <w:gridCol w:w="2487"/>
        <w:gridCol w:w="2487"/>
      </w:tblGrid>
      <w:tr w:rsidR="00834C25" w:rsidTr="006B0DA6">
        <w:trPr>
          <w:trHeight w:val="747"/>
        </w:trPr>
        <w:tc>
          <w:tcPr>
            <w:tcW w:w="14986" w:type="dxa"/>
            <w:gridSpan w:val="5"/>
          </w:tcPr>
          <w:p w:rsidR="00834C25" w:rsidRDefault="00F40F25" w:rsidP="00DE76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МДОАУ №</w:t>
            </w:r>
            <w:r>
              <w:rPr>
                <w:spacing w:val="-1"/>
                <w:sz w:val="24"/>
              </w:rPr>
              <w:t xml:space="preserve"> </w:t>
            </w:r>
            <w:r w:rsidR="006B0DA6">
              <w:rPr>
                <w:spacing w:val="-1"/>
                <w:sz w:val="24"/>
              </w:rPr>
              <w:t>22</w:t>
            </w:r>
            <w:r w:rsidR="00DE76C5" w:rsidRPr="006B0DA6">
              <w:rPr>
                <w:spacing w:val="-1"/>
                <w:sz w:val="24"/>
              </w:rPr>
              <w:t xml:space="preserve"> - </w:t>
            </w:r>
            <w:r w:rsidR="006B0DA6">
              <w:rPr>
                <w:sz w:val="24"/>
              </w:rPr>
              <w:t>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834C25" w:rsidTr="006B0DA6">
        <w:trPr>
          <w:trHeight w:val="4365"/>
        </w:trPr>
        <w:tc>
          <w:tcPr>
            <w:tcW w:w="5042" w:type="dxa"/>
          </w:tcPr>
          <w:p w:rsidR="00834C25" w:rsidRDefault="00F40F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86" w:type="dxa"/>
          </w:tcPr>
          <w:p w:rsidR="00834C25" w:rsidRDefault="00F40F25">
            <w:pPr>
              <w:pStyle w:val="TableParagraph"/>
              <w:ind w:left="316" w:right="294" w:firstLine="3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834C25" w:rsidRDefault="00F40F25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</w:p>
          <w:p w:rsidR="00834C25" w:rsidRDefault="00F40F25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2486" w:type="dxa"/>
          </w:tcPr>
          <w:p w:rsidR="00834C25" w:rsidRDefault="00F40F25">
            <w:pPr>
              <w:pStyle w:val="TableParagraph"/>
              <w:ind w:left="313" w:right="297" w:firstLine="3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834C25" w:rsidRDefault="00F40F25">
            <w:pPr>
              <w:pStyle w:val="TableParagraph"/>
              <w:ind w:left="335" w:right="91" w:hanging="226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</w:p>
          <w:p w:rsidR="00834C25" w:rsidRDefault="00F40F25">
            <w:pPr>
              <w:pStyle w:val="TableParagraph"/>
              <w:ind w:left="525" w:right="180" w:hanging="32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них 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</w:p>
          <w:p w:rsidR="00834C25" w:rsidRDefault="00F40F25">
            <w:pPr>
              <w:pStyle w:val="TableParagraph"/>
              <w:ind w:left="707"/>
              <w:rPr>
                <w:sz w:val="20"/>
              </w:rPr>
            </w:pPr>
            <w:r>
              <w:rPr>
                <w:sz w:val="20"/>
              </w:rPr>
              <w:t>гражданами</w:t>
            </w:r>
          </w:p>
        </w:tc>
        <w:tc>
          <w:tcPr>
            <w:tcW w:w="2487" w:type="dxa"/>
          </w:tcPr>
          <w:p w:rsidR="00834C25" w:rsidRDefault="00F40F25">
            <w:pPr>
              <w:pStyle w:val="TableParagraph"/>
              <w:ind w:left="313" w:right="298" w:firstLine="3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834C25" w:rsidRDefault="00F40F25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бюджетов/</w:t>
            </w:r>
          </w:p>
          <w:p w:rsidR="00834C25" w:rsidRDefault="00F40F25">
            <w:pPr>
              <w:pStyle w:val="TableParagraph"/>
              <w:ind w:left="159" w:right="103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2487" w:type="dxa"/>
          </w:tcPr>
          <w:p w:rsidR="00834C25" w:rsidRDefault="00F40F25">
            <w:pPr>
              <w:pStyle w:val="TableParagraph"/>
              <w:ind w:left="502" w:right="497" w:hanging="4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  <w:p w:rsidR="00834C25" w:rsidRDefault="00F40F25">
            <w:pPr>
              <w:pStyle w:val="TableParagraph"/>
              <w:ind w:left="127" w:right="115" w:firstLine="532"/>
              <w:rPr>
                <w:sz w:val="20"/>
              </w:rPr>
            </w:pP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  <w:p w:rsidR="00834C25" w:rsidRDefault="00F40F25">
            <w:pPr>
              <w:pStyle w:val="TableParagraph"/>
              <w:ind w:left="252" w:right="245" w:firstLine="132"/>
              <w:rPr>
                <w:sz w:val="20"/>
              </w:rPr>
            </w:pPr>
            <w:r>
              <w:rPr>
                <w:sz w:val="20"/>
              </w:rPr>
              <w:t>на обучение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34C25" w:rsidRDefault="00F40F25">
            <w:pPr>
              <w:pStyle w:val="TableParagraph"/>
              <w:ind w:left="107" w:right="10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(договор об 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proofErr w:type="gramEnd"/>
          </w:p>
          <w:p w:rsidR="00834C25" w:rsidRDefault="00F40F25">
            <w:pPr>
              <w:pStyle w:val="TableParagraph"/>
              <w:spacing w:line="229" w:lineRule="exact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  <w:p w:rsidR="00834C25" w:rsidRDefault="00F40F25">
            <w:pPr>
              <w:pStyle w:val="TableParagraph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</w:p>
          <w:p w:rsidR="00834C25" w:rsidRDefault="00F40F25">
            <w:pPr>
              <w:pStyle w:val="TableParagraph"/>
              <w:spacing w:line="230" w:lineRule="atLeast"/>
              <w:ind w:left="109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</w:tr>
      <w:tr w:rsidR="00834C25" w:rsidTr="006B0DA6">
        <w:trPr>
          <w:trHeight w:val="932"/>
        </w:trPr>
        <w:tc>
          <w:tcPr>
            <w:tcW w:w="5042" w:type="dxa"/>
          </w:tcPr>
          <w:p w:rsidR="00834C25" w:rsidRPr="006B0DA6" w:rsidRDefault="00F40F25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МДОАУ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6B0DA6">
              <w:rPr>
                <w:sz w:val="20"/>
              </w:rPr>
              <w:t>22</w:t>
            </w:r>
          </w:p>
          <w:p w:rsidR="00834C25" w:rsidRDefault="00834C25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</w:p>
        </w:tc>
        <w:tc>
          <w:tcPr>
            <w:tcW w:w="2486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86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6B0DA6">
            <w:pPr>
              <w:pStyle w:val="TableParagraph"/>
              <w:spacing w:line="229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F40F25">
              <w:rPr>
                <w:spacing w:val="-1"/>
                <w:sz w:val="20"/>
              </w:rPr>
              <w:t xml:space="preserve"> </w:t>
            </w:r>
            <w:r w:rsidR="00F40F25">
              <w:rPr>
                <w:sz w:val="20"/>
              </w:rPr>
              <w:t>человек</w:t>
            </w:r>
            <w:r w:rsidR="00F40F25">
              <w:rPr>
                <w:spacing w:val="-2"/>
                <w:sz w:val="20"/>
              </w:rPr>
              <w:t xml:space="preserve"> </w:t>
            </w:r>
            <w:r w:rsidR="00F40F25">
              <w:rPr>
                <w:sz w:val="20"/>
              </w:rPr>
              <w:t>/</w:t>
            </w:r>
          </w:p>
          <w:p w:rsidR="00834C25" w:rsidRDefault="006B0DA6">
            <w:pPr>
              <w:pStyle w:val="TableParagraph"/>
              <w:spacing w:line="216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40F25">
              <w:rPr>
                <w:spacing w:val="-2"/>
                <w:sz w:val="20"/>
              </w:rPr>
              <w:t xml:space="preserve"> </w:t>
            </w:r>
            <w:r w:rsidR="00F40F25">
              <w:rPr>
                <w:sz w:val="20"/>
              </w:rPr>
              <w:t>человек</w:t>
            </w:r>
          </w:p>
        </w:tc>
        <w:tc>
          <w:tcPr>
            <w:tcW w:w="2487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6B0DA6">
            <w:pPr>
              <w:pStyle w:val="TableParagraph"/>
              <w:spacing w:line="229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proofErr w:type="spellStart"/>
            <w:r w:rsidR="00DE76C5">
              <w:rPr>
                <w:sz w:val="20"/>
                <w:lang w:val="en-US"/>
              </w:rPr>
              <w:t>8</w:t>
            </w:r>
            <w:proofErr w:type="spellEnd"/>
            <w:r w:rsidR="00F40F25">
              <w:rPr>
                <w:spacing w:val="-1"/>
                <w:sz w:val="20"/>
              </w:rPr>
              <w:t xml:space="preserve"> </w:t>
            </w:r>
            <w:r w:rsidR="00F40F25">
              <w:rPr>
                <w:sz w:val="20"/>
              </w:rPr>
              <w:t>человека/</w:t>
            </w:r>
          </w:p>
          <w:p w:rsidR="00834C25" w:rsidRDefault="006B0DA6">
            <w:pPr>
              <w:pStyle w:val="TableParagraph"/>
              <w:spacing w:line="216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40F25">
              <w:rPr>
                <w:spacing w:val="-2"/>
                <w:sz w:val="20"/>
              </w:rPr>
              <w:t xml:space="preserve"> </w:t>
            </w:r>
            <w:r w:rsidR="00F40F25">
              <w:rPr>
                <w:sz w:val="20"/>
              </w:rPr>
              <w:t>человека</w:t>
            </w:r>
          </w:p>
        </w:tc>
        <w:tc>
          <w:tcPr>
            <w:tcW w:w="2487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834C25" w:rsidTr="006B0DA6">
        <w:trPr>
          <w:trHeight w:val="932"/>
        </w:trPr>
        <w:tc>
          <w:tcPr>
            <w:tcW w:w="5042" w:type="dxa"/>
          </w:tcPr>
          <w:p w:rsidR="00834C25" w:rsidRDefault="00F40F25">
            <w:pPr>
              <w:pStyle w:val="TableParagraph"/>
              <w:spacing w:line="246" w:lineRule="exact"/>
              <w:ind w:left="110"/>
            </w:pPr>
            <w:r>
              <w:t>Дополнительные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834C25" w:rsidRDefault="00834C25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</w:p>
        </w:tc>
        <w:tc>
          <w:tcPr>
            <w:tcW w:w="2486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86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87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87" w:type="dxa"/>
          </w:tcPr>
          <w:p w:rsidR="00834C25" w:rsidRDefault="00834C2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4C25" w:rsidRDefault="00F40F25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834C25" w:rsidRDefault="00F40F25">
            <w:pPr>
              <w:pStyle w:val="TableParagraph"/>
              <w:spacing w:line="216" w:lineRule="exact"/>
              <w:ind w:left="66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0_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:rsidR="00F40F25" w:rsidRDefault="00F40F25"/>
    <w:sectPr w:rsidR="00F40F25" w:rsidSect="009C28DC">
      <w:type w:val="continuous"/>
      <w:pgSz w:w="16840" w:h="11910" w:orient="landscape"/>
      <w:pgMar w:top="8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4C25"/>
    <w:rsid w:val="002A4713"/>
    <w:rsid w:val="0050652F"/>
    <w:rsid w:val="006B0DA6"/>
    <w:rsid w:val="00834C25"/>
    <w:rsid w:val="009C28DC"/>
    <w:rsid w:val="00B54FC3"/>
    <w:rsid w:val="00DE76C5"/>
    <w:rsid w:val="00F4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8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28DC"/>
    <w:pPr>
      <w:spacing w:line="349" w:lineRule="exact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8DC"/>
    <w:pPr>
      <w:ind w:left="105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  <w:rsid w:val="009C28DC"/>
  </w:style>
  <w:style w:type="paragraph" w:customStyle="1" w:styleId="TableParagraph">
    <w:name w:val="Table Paragraph"/>
    <w:basedOn w:val="a"/>
    <w:uiPriority w:val="1"/>
    <w:qFormat/>
    <w:rsid w:val="009C28DC"/>
  </w:style>
  <w:style w:type="paragraph" w:styleId="a5">
    <w:name w:val="Balloon Text"/>
    <w:basedOn w:val="a"/>
    <w:link w:val="a6"/>
    <w:uiPriority w:val="99"/>
    <w:semiHidden/>
    <w:unhideWhenUsed/>
    <w:rsid w:val="00B54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F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49" w:lineRule="exact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8</cp:revision>
  <dcterms:created xsi:type="dcterms:W3CDTF">2024-09-09T03:27:00Z</dcterms:created>
  <dcterms:modified xsi:type="dcterms:W3CDTF">2024-09-20T09:32:00Z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